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B2" w:rsidRPr="007252BD" w:rsidRDefault="005931B2" w:rsidP="005931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BD">
        <w:rPr>
          <w:rFonts w:ascii="Times New Roman" w:hAnsi="Times New Roman" w:cs="Times New Roman"/>
          <w:b/>
          <w:sz w:val="28"/>
          <w:szCs w:val="28"/>
        </w:rPr>
        <w:t xml:space="preserve">Стоимость прохождения добровольной сертификации «Сделано на Дону»: </w:t>
      </w:r>
    </w:p>
    <w:p w:rsidR="005931B2" w:rsidRPr="007252BD" w:rsidRDefault="005931B2" w:rsidP="0059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52BD">
        <w:rPr>
          <w:rFonts w:ascii="Times New Roman" w:hAnsi="Times New Roman" w:cs="Times New Roman"/>
          <w:sz w:val="28"/>
          <w:szCs w:val="28"/>
        </w:rPr>
        <w:t xml:space="preserve">ертификация (продукт или группа однородной продукции) - 10 000 рублей; </w:t>
      </w:r>
    </w:p>
    <w:p w:rsidR="005931B2" w:rsidRPr="007252BD" w:rsidRDefault="005931B2" w:rsidP="0059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B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52BD">
        <w:rPr>
          <w:rFonts w:ascii="Times New Roman" w:hAnsi="Times New Roman" w:cs="Times New Roman"/>
          <w:sz w:val="28"/>
          <w:szCs w:val="28"/>
        </w:rPr>
        <w:t xml:space="preserve">формление каталожного листа – 500 рублей; </w:t>
      </w:r>
    </w:p>
    <w:p w:rsidR="005931B2" w:rsidRPr="007252BD" w:rsidRDefault="005931B2" w:rsidP="0059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BD">
        <w:rPr>
          <w:rFonts w:ascii="Times New Roman" w:hAnsi="Times New Roman" w:cs="Times New Roman"/>
          <w:sz w:val="28"/>
          <w:szCs w:val="28"/>
        </w:rPr>
        <w:t xml:space="preserve">3. анализ пакета документации и размещение информации в автоматизированном банке данных «Продукция Ростовской области» - 2500 рублей; </w:t>
      </w:r>
    </w:p>
    <w:p w:rsidR="005931B2" w:rsidRPr="007252BD" w:rsidRDefault="005931B2" w:rsidP="0059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BD">
        <w:rPr>
          <w:rFonts w:ascii="Times New Roman" w:hAnsi="Times New Roman" w:cs="Times New Roman"/>
          <w:sz w:val="28"/>
          <w:szCs w:val="28"/>
        </w:rPr>
        <w:t>4. лабораторные испытания - индивидуально для каждого вида продукции в зависимости от предоставляемых заявителем протоколов испытаний (средняя стоимость – 2000 рублей).</w:t>
      </w:r>
    </w:p>
    <w:p w:rsidR="00162B71" w:rsidRDefault="00162B71"/>
    <w:sectPr w:rsidR="0016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931B2"/>
    <w:rsid w:val="00162B71"/>
    <w:rsid w:val="005931B2"/>
    <w:rsid w:val="0078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</cp:revision>
  <dcterms:created xsi:type="dcterms:W3CDTF">2016-03-30T07:32:00Z</dcterms:created>
  <dcterms:modified xsi:type="dcterms:W3CDTF">2016-03-30T07:58:00Z</dcterms:modified>
</cp:coreProperties>
</file>