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2" w:rsidRDefault="00EF4EE2" w:rsidP="00EF4EE2">
      <w:pPr>
        <w:autoSpaceDE w:val="0"/>
        <w:rPr>
          <w:sz w:val="28"/>
          <w:szCs w:val="28"/>
        </w:rPr>
      </w:pPr>
    </w:p>
    <w:p w:rsidR="00EF4EE2" w:rsidRPr="007C51B0" w:rsidRDefault="00EF4EE2" w:rsidP="0098461B">
      <w:pPr>
        <w:autoSpaceDE w:val="0"/>
        <w:jc w:val="center"/>
        <w:rPr>
          <w:sz w:val="28"/>
          <w:szCs w:val="28"/>
        </w:rPr>
      </w:pPr>
      <w:bookmarkStart w:id="0" w:name="_GoBack"/>
      <w:r w:rsidRPr="007C51B0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8461B" w:rsidRPr="0098461B" w:rsidRDefault="007C51B0" w:rsidP="0098461B">
      <w:pPr>
        <w:spacing w:after="6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F4EE2" w:rsidRPr="007C51B0">
        <w:rPr>
          <w:sz w:val="28"/>
          <w:szCs w:val="28"/>
        </w:rPr>
        <w:t>униципальных служащих Комитета по управлению имуществом города Волгодонска</w:t>
      </w:r>
      <w:r w:rsidR="0098461B">
        <w:rPr>
          <w:sz w:val="28"/>
          <w:szCs w:val="28"/>
        </w:rPr>
        <w:t>,</w:t>
      </w:r>
      <w:r w:rsidR="0098461B" w:rsidRPr="0098461B">
        <w:rPr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</w:t>
      </w:r>
    </w:p>
    <w:p w:rsidR="00EF4EE2" w:rsidRPr="007C51B0" w:rsidRDefault="0098461B" w:rsidP="0098461B">
      <w:pPr>
        <w:spacing w:after="60"/>
        <w:ind w:firstLine="540"/>
        <w:jc w:val="center"/>
        <w:rPr>
          <w:sz w:val="28"/>
          <w:szCs w:val="28"/>
        </w:rPr>
      </w:pPr>
      <w:r w:rsidRPr="0098461B">
        <w:rPr>
          <w:sz w:val="28"/>
          <w:szCs w:val="28"/>
        </w:rPr>
        <w:t>их супруг (супругов)  и несовершеннолетних детей</w:t>
      </w:r>
    </w:p>
    <w:bookmarkEnd w:id="0"/>
    <w:p w:rsidR="00EF4EE2" w:rsidRPr="007C51B0" w:rsidRDefault="00EF4EE2" w:rsidP="007C51B0">
      <w:pPr>
        <w:spacing w:after="60"/>
        <w:ind w:firstLine="540"/>
        <w:jc w:val="center"/>
      </w:pPr>
      <w:r w:rsidRPr="007C51B0">
        <w:rPr>
          <w:sz w:val="28"/>
          <w:szCs w:val="28"/>
        </w:rPr>
        <w:t>за период с 1 января 2014г. по 31 декабря 2014 г.</w:t>
      </w:r>
      <w:r w:rsidR="007C51B0">
        <w:t xml:space="preserve">  </w:t>
      </w:r>
    </w:p>
    <w:p w:rsidR="00EF4EE2" w:rsidRDefault="00EF4EE2" w:rsidP="007C51B0">
      <w:pPr>
        <w:spacing w:after="60"/>
      </w:pPr>
      <w:r>
        <w:t xml:space="preserve">                     </w:t>
      </w:r>
      <w:r w:rsidR="007C51B0">
        <w:t xml:space="preserve">                         </w:t>
      </w:r>
    </w:p>
    <w:tbl>
      <w:tblPr>
        <w:tblW w:w="16260" w:type="dxa"/>
        <w:tblInd w:w="-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2561"/>
        <w:gridCol w:w="2160"/>
        <w:gridCol w:w="1640"/>
        <w:gridCol w:w="880"/>
        <w:gridCol w:w="1060"/>
        <w:gridCol w:w="1280"/>
        <w:gridCol w:w="1000"/>
        <w:gridCol w:w="1020"/>
        <w:gridCol w:w="1640"/>
        <w:gridCol w:w="1240"/>
        <w:gridCol w:w="1320"/>
      </w:tblGrid>
      <w:tr w:rsidR="00EF4EE2" w:rsidTr="00516DCB">
        <w:trPr>
          <w:cantSplit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C51B0">
              <w:rPr>
                <w:bCs/>
                <w:sz w:val="18"/>
                <w:szCs w:val="18"/>
              </w:rPr>
              <w:t>№</w:t>
            </w:r>
          </w:p>
          <w:p w:rsidR="00EF4EE2" w:rsidRPr="007C51B0" w:rsidRDefault="00EF4EE2" w:rsidP="00516DC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C51B0">
              <w:rPr>
                <w:bCs/>
                <w:sz w:val="18"/>
                <w:szCs w:val="18"/>
              </w:rPr>
              <w:t>п</w:t>
            </w:r>
            <w:proofErr w:type="gramEnd"/>
            <w:r w:rsidRPr="007C51B0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Ф.И.О. лица, 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чьи сведения 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размещаются;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должность 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муниципального служащего,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 руководителя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ind w:left="-10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ind w:left="6" w:right="81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Транспортные средства </w:t>
            </w:r>
          </w:p>
          <w:p w:rsidR="00EF4EE2" w:rsidRPr="007C51B0" w:rsidRDefault="00EF4EE2" w:rsidP="00516DCB">
            <w:pPr>
              <w:ind w:left="90" w:right="81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ind w:left="122" w:right="6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Деклариро</w:t>
            </w:r>
            <w:proofErr w:type="spellEnd"/>
          </w:p>
          <w:p w:rsidR="00EF4EE2" w:rsidRPr="007C51B0" w:rsidRDefault="00EF4EE2" w:rsidP="00516DCB">
            <w:pPr>
              <w:snapToGrid w:val="0"/>
              <w:ind w:left="122" w:right="65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ванный годовой доход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за 2014г.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4EE2" w:rsidTr="00516DCB">
        <w:trPr>
          <w:cantSplit/>
        </w:trPr>
        <w:tc>
          <w:tcPr>
            <w:tcW w:w="45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Pr="007C51B0" w:rsidRDefault="00EF4EE2" w:rsidP="00516DCB">
            <w:pPr>
              <w:snapToGrid w:val="0"/>
            </w:pPr>
          </w:p>
        </w:tc>
        <w:tc>
          <w:tcPr>
            <w:tcW w:w="25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Вид 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собствен</w:t>
            </w:r>
            <w:proofErr w:type="spellEnd"/>
            <w:r w:rsidRPr="007C51B0">
              <w:rPr>
                <w:bCs/>
                <w:sz w:val="20"/>
                <w:szCs w:val="20"/>
              </w:rPr>
              <w:t>-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pStyle w:val="a3"/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Пло</w:t>
            </w:r>
            <w:proofErr w:type="spellEnd"/>
            <w:r w:rsidRPr="007C51B0">
              <w:rPr>
                <w:bCs/>
                <w:sz w:val="20"/>
                <w:szCs w:val="20"/>
              </w:rPr>
              <w:t>-</w:t>
            </w:r>
          </w:p>
          <w:p w:rsidR="00EF4EE2" w:rsidRPr="007C51B0" w:rsidRDefault="00EF4EE2" w:rsidP="00516DCB">
            <w:pPr>
              <w:pStyle w:val="a3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щадь</w:t>
            </w:r>
            <w:proofErr w:type="spellEnd"/>
          </w:p>
          <w:p w:rsidR="00EF4EE2" w:rsidRPr="007C51B0" w:rsidRDefault="00EF4EE2" w:rsidP="00516DCB">
            <w:pPr>
              <w:pStyle w:val="a3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 (кв</w:t>
            </w:r>
            <w:proofErr w:type="gramStart"/>
            <w:r w:rsidRPr="007C51B0">
              <w:rPr>
                <w:bCs/>
                <w:sz w:val="20"/>
                <w:szCs w:val="20"/>
              </w:rPr>
              <w:t>.м</w:t>
            </w:r>
            <w:proofErr w:type="gramEnd"/>
            <w:r w:rsidRPr="007C51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pStyle w:val="a3"/>
              <w:snapToGri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Страна</w:t>
            </w:r>
          </w:p>
          <w:p w:rsidR="00EF4EE2" w:rsidRPr="007C51B0" w:rsidRDefault="00EF4EE2" w:rsidP="00516DCB">
            <w:pPr>
              <w:ind w:lef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располо</w:t>
            </w:r>
            <w:proofErr w:type="spellEnd"/>
            <w:r w:rsidRPr="007C51B0">
              <w:rPr>
                <w:bCs/>
                <w:sz w:val="20"/>
                <w:szCs w:val="20"/>
              </w:rPr>
              <w:t>-</w:t>
            </w:r>
          </w:p>
          <w:p w:rsidR="00EF4EE2" w:rsidRPr="007C51B0" w:rsidRDefault="00EF4EE2" w:rsidP="00516DCB">
            <w:pPr>
              <w:ind w:lef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Пло</w:t>
            </w:r>
            <w:proofErr w:type="spellEnd"/>
            <w:r w:rsidRPr="007C51B0">
              <w:rPr>
                <w:bCs/>
                <w:sz w:val="20"/>
                <w:szCs w:val="20"/>
              </w:rPr>
              <w:t>-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щадь</w:t>
            </w:r>
            <w:proofErr w:type="spellEnd"/>
            <w:r w:rsidRPr="007C51B0">
              <w:rPr>
                <w:bCs/>
                <w:sz w:val="20"/>
                <w:szCs w:val="20"/>
              </w:rPr>
              <w:t xml:space="preserve"> (кв</w:t>
            </w:r>
            <w:proofErr w:type="gramStart"/>
            <w:r w:rsidRPr="007C51B0">
              <w:rPr>
                <w:bCs/>
                <w:sz w:val="20"/>
                <w:szCs w:val="20"/>
              </w:rPr>
              <w:t>.м</w:t>
            </w:r>
            <w:proofErr w:type="gramEnd"/>
            <w:r w:rsidRPr="007C51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Pr="007C51B0" w:rsidRDefault="00EF4EE2" w:rsidP="00516DC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C51B0">
              <w:rPr>
                <w:bCs/>
                <w:sz w:val="20"/>
                <w:szCs w:val="20"/>
              </w:rPr>
              <w:t xml:space="preserve">Страна 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располо</w:t>
            </w:r>
            <w:proofErr w:type="spellEnd"/>
            <w:r w:rsidRPr="007C51B0">
              <w:rPr>
                <w:bCs/>
                <w:sz w:val="20"/>
                <w:szCs w:val="20"/>
              </w:rPr>
              <w:t>-</w:t>
            </w:r>
          </w:p>
          <w:p w:rsidR="00EF4EE2" w:rsidRPr="007C51B0" w:rsidRDefault="00EF4EE2" w:rsidP="00516DC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C51B0">
              <w:rPr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Pr="007C51B0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537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Маликов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Сергей Валентинович, заместитель председателя Комитета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Лада 111830</w:t>
            </w:r>
          </w:p>
        </w:tc>
        <w:tc>
          <w:tcPr>
            <w:tcW w:w="1240" w:type="dxa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926053,47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3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279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Автоприцеп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«ОНИКС»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774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   под </w:t>
            </w:r>
            <w:proofErr w:type="gramStart"/>
            <w:r>
              <w:rPr>
                <w:sz w:val="22"/>
                <w:szCs w:val="22"/>
              </w:rPr>
              <w:t>жилищное</w:t>
            </w:r>
            <w:proofErr w:type="gramEnd"/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753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7C51B0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под   </w:t>
            </w:r>
            <w:proofErr w:type="spellStart"/>
            <w:r>
              <w:rPr>
                <w:sz w:val="22"/>
                <w:szCs w:val="22"/>
              </w:rPr>
              <w:t>многоквар</w:t>
            </w:r>
            <w:proofErr w:type="spellEnd"/>
            <w:r w:rsidR="007C51B0">
              <w:rPr>
                <w:sz w:val="22"/>
                <w:szCs w:val="22"/>
              </w:rPr>
              <w:t>-</w:t>
            </w:r>
          </w:p>
          <w:p w:rsidR="00EF4EE2" w:rsidRDefault="00EF4EE2" w:rsidP="007C51B0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тирный</w:t>
            </w:r>
            <w:proofErr w:type="spellEnd"/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23/894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491"/>
        </w:trPr>
        <w:tc>
          <w:tcPr>
            <w:tcW w:w="459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крытая автостоянка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29/172010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322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Супруга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</w:p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ВАЗ 21214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146205,35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516DCB">
        <w:trPr>
          <w:cantSplit/>
          <w:trHeight w:val="172"/>
        </w:trPr>
        <w:tc>
          <w:tcPr>
            <w:tcW w:w="16260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4EE2" w:rsidRPr="00E409DE" w:rsidRDefault="00EF4EE2" w:rsidP="007C51B0">
            <w:pPr>
              <w:snapToGrid w:val="0"/>
              <w:jc w:val="both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EF4EE2" w:rsidTr="007C51B0">
        <w:trPr>
          <w:cantSplit/>
          <w:trHeight w:val="30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F4EE2" w:rsidRDefault="00EF4EE2" w:rsidP="007C51B0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Цыгулёва</w:t>
            </w:r>
            <w:proofErr w:type="spellEnd"/>
          </w:p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Елена Анатольевна, начальник отдела - главный бухгалтер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ind w:right="-108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61,1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683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923</w:t>
            </w:r>
            <w:r w:rsidR="007C51B0">
              <w:rPr>
                <w:sz w:val="22"/>
                <w:szCs w:val="22"/>
              </w:rPr>
              <w:t>,00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887"/>
        </w:trPr>
        <w:tc>
          <w:tcPr>
            <w:tcW w:w="459" w:type="dxa"/>
            <w:vMerge/>
            <w:tcBorders>
              <w:left w:val="single" w:sz="4" w:space="0" w:color="auto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ind w:right="-108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4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516DCB">
        <w:trPr>
          <w:cantSplit/>
          <w:trHeight w:val="32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 Супруг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ind w:right="-108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409DE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OpeI</w:t>
            </w:r>
            <w:proofErr w:type="spellEnd"/>
            <w:r w:rsidRPr="00E40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643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796</w:t>
            </w:r>
            <w:r w:rsidR="007C51B0">
              <w:rPr>
                <w:sz w:val="22"/>
                <w:szCs w:val="22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F4EE2" w:rsidRDefault="00EF4EE2" w:rsidP="00EF4EE2"/>
    <w:tbl>
      <w:tblPr>
        <w:tblW w:w="1565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425"/>
        <w:gridCol w:w="19"/>
        <w:gridCol w:w="42"/>
        <w:gridCol w:w="8"/>
        <w:gridCol w:w="2572"/>
        <w:gridCol w:w="30"/>
        <w:gridCol w:w="52"/>
        <w:gridCol w:w="1653"/>
        <w:gridCol w:w="1417"/>
        <w:gridCol w:w="66"/>
        <w:gridCol w:w="812"/>
        <w:gridCol w:w="39"/>
        <w:gridCol w:w="992"/>
        <w:gridCol w:w="25"/>
        <w:gridCol w:w="1251"/>
        <w:gridCol w:w="13"/>
        <w:gridCol w:w="12"/>
        <w:gridCol w:w="967"/>
        <w:gridCol w:w="29"/>
        <w:gridCol w:w="985"/>
        <w:gridCol w:w="21"/>
        <w:gridCol w:w="10"/>
        <w:gridCol w:w="231"/>
        <w:gridCol w:w="1409"/>
        <w:gridCol w:w="8"/>
        <w:gridCol w:w="1228"/>
        <w:gridCol w:w="7"/>
        <w:gridCol w:w="41"/>
        <w:gridCol w:w="1270"/>
        <w:gridCol w:w="6"/>
      </w:tblGrid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40"/>
        </w:trPr>
        <w:tc>
          <w:tcPr>
            <w:tcW w:w="15634" w:type="dxa"/>
            <w:gridSpan w:val="29"/>
            <w:tcBorders>
              <w:top w:val="nil"/>
              <w:bottom w:val="single" w:sz="8" w:space="0" w:color="000000"/>
            </w:tcBorders>
          </w:tcPr>
          <w:p w:rsidR="00EF4EE2" w:rsidRPr="00E409DE" w:rsidRDefault="00EF4EE2" w:rsidP="00516DCB">
            <w:pPr>
              <w:snapToGrid w:val="0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Отдел формирования и управл</w:t>
            </w:r>
            <w:r>
              <w:rPr>
                <w:b/>
                <w:sz w:val="22"/>
                <w:szCs w:val="22"/>
              </w:rPr>
              <w:t>ения муниципальной собственностью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26"/>
        </w:trPr>
        <w:tc>
          <w:tcPr>
            <w:tcW w:w="494" w:type="dxa"/>
            <w:gridSpan w:val="4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Абрамов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Валерий Иванович, начальник отдела </w:t>
            </w:r>
          </w:p>
        </w:tc>
        <w:tc>
          <w:tcPr>
            <w:tcW w:w="17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670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135,16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73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246,87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87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Литвинова</w:t>
            </w:r>
          </w:p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Надежда Александровна, главный специалист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473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245</w:t>
            </w:r>
            <w:r w:rsidR="007C51B0">
              <w:rPr>
                <w:sz w:val="22"/>
                <w:szCs w:val="22"/>
              </w:rPr>
              <w:t>,00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51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6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87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EF4EE2">
              <w:rPr>
                <w:sz w:val="22"/>
                <w:szCs w:val="22"/>
              </w:rPr>
              <w:t>илой дом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(наследование)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EF4EE2">
              <w:rPr>
                <w:sz w:val="22"/>
                <w:szCs w:val="22"/>
              </w:rPr>
              <w:t>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6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RPr="00C04237" w:rsidTr="00751AD0">
        <w:trPr>
          <w:gridBefore w:val="1"/>
          <w:gridAfter w:val="1"/>
          <w:wBefore w:w="19" w:type="dxa"/>
          <w:wAfter w:w="6" w:type="dxa"/>
          <w:cantSplit/>
          <w:trHeight w:val="351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емельный участок для эксплуатации жилого дома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(наследование)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EF4EE2">
              <w:rPr>
                <w:sz w:val="22"/>
                <w:szCs w:val="22"/>
              </w:rPr>
              <w:t>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899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06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37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Бабенко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Светлана Ивановна, главный специалист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415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998,07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89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409DE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DAEWOO</w:t>
            </w:r>
            <w:r w:rsidRPr="00E40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494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499,27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(в т.ч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оход от продажи гаража 150000руб.)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Pr="00A64CFD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012"/>
        </w:trPr>
        <w:tc>
          <w:tcPr>
            <w:tcW w:w="48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Дегтярева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Людмила Павловна,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409DE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VOLVO</w:t>
            </w:r>
            <w:r w:rsidRPr="00E40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E409DE">
              <w:rPr>
                <w:sz w:val="22"/>
                <w:szCs w:val="22"/>
              </w:rPr>
              <w:t>70</w:t>
            </w:r>
          </w:p>
          <w:p w:rsidR="00EF4EE2" w:rsidRPr="00E409DE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131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170,</w:t>
            </w:r>
            <w:r w:rsidR="007C51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EF4EE2" w:rsidRDefault="00EF4EE2" w:rsidP="00516DCB">
            <w:pPr>
              <w:snapToGrid w:val="0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70"/>
        </w:trPr>
        <w:tc>
          <w:tcPr>
            <w:tcW w:w="486" w:type="dxa"/>
            <w:gridSpan w:val="3"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49,2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</w:t>
            </w:r>
          </w:p>
          <w:p w:rsidR="00EF4EE2" w:rsidRDefault="00EF4EE2" w:rsidP="00516DCB">
            <w:pPr>
              <w:snapToGrid w:val="0"/>
            </w:pPr>
          </w:p>
          <w:p w:rsidR="00EF4EE2" w:rsidRDefault="00EF4EE2" w:rsidP="00516DCB">
            <w:pPr>
              <w:snapToGrid w:val="0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ВАЗ-21150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194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  <w:r w:rsidR="007C51B0">
              <w:rPr>
                <w:sz w:val="22"/>
                <w:szCs w:val="22"/>
              </w:rPr>
              <w:t>0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(в т.ч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оход от продажи а/машины 50000руб.)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76"/>
        </w:trPr>
        <w:tc>
          <w:tcPr>
            <w:tcW w:w="494" w:type="dxa"/>
            <w:gridSpan w:val="4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 w:val="restart"/>
            <w:tcBorders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012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ВАЗ-21213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516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47,2</w:t>
            </w:r>
          </w:p>
          <w:p w:rsidR="00EF4EE2" w:rsidRDefault="00EF4EE2" w:rsidP="00516DCB">
            <w:pPr>
              <w:snapToGrid w:val="0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Pr="00E409DE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50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47,2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327"/>
        </w:trPr>
        <w:tc>
          <w:tcPr>
            <w:tcW w:w="494" w:type="dxa"/>
            <w:gridSpan w:val="4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pStyle w:val="af1"/>
              <w:ind w:left="0"/>
              <w:jc w:val="center"/>
            </w:pPr>
            <w:proofErr w:type="spellStart"/>
            <w:r>
              <w:t>Гавардовская</w:t>
            </w:r>
            <w:proofErr w:type="spellEnd"/>
          </w:p>
          <w:p w:rsidR="00EF4EE2" w:rsidRDefault="00EF4EE2" w:rsidP="00516DCB">
            <w:pPr>
              <w:pStyle w:val="af1"/>
              <w:ind w:left="0"/>
              <w:jc w:val="center"/>
            </w:pPr>
            <w:r>
              <w:t>Ирина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Александровна,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EE2" w:rsidRPr="00E409DE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345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012,05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01"/>
        </w:trPr>
        <w:tc>
          <w:tcPr>
            <w:tcW w:w="15634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both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Отдел арендных отношений</w:t>
            </w:r>
          </w:p>
          <w:p w:rsidR="00EF4EE2" w:rsidRPr="00E409DE" w:rsidRDefault="00EF4EE2" w:rsidP="00516DCB">
            <w:pPr>
              <w:snapToGrid w:val="0"/>
              <w:jc w:val="both"/>
              <w:rPr>
                <w:b/>
              </w:rPr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55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Ушаков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Юрий Михайлович, начальник отдела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0045</w:t>
            </w:r>
            <w:r w:rsidR="007C51B0">
              <w:rPr>
                <w:sz w:val="22"/>
                <w:szCs w:val="22"/>
              </w:rPr>
              <w:t>,00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(в т.ч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оход от продажи гаража 190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7C51B0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>руб.)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17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071B47" w:rsidRDefault="00071B47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7C51B0" w:rsidRDefault="007C51B0" w:rsidP="007C51B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EF4EE2">
              <w:rPr>
                <w:sz w:val="22"/>
                <w:szCs w:val="22"/>
              </w:rPr>
              <w:t>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79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EE2" w:rsidRDefault="00EF4EE2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1B47" w:rsidRDefault="00071B47" w:rsidP="00071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  <w:r w:rsidR="00EF4EE2">
              <w:rPr>
                <w:sz w:val="22"/>
                <w:szCs w:val="22"/>
              </w:rPr>
              <w:t>жилым домом</w:t>
            </w:r>
            <w:r>
              <w:rPr>
                <w:sz w:val="22"/>
                <w:szCs w:val="22"/>
              </w:rPr>
              <w:t xml:space="preserve">, </w:t>
            </w:r>
          </w:p>
          <w:p w:rsidR="00EF4EE2" w:rsidRDefault="00071B47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EF4EE2">
              <w:rPr>
                <w:sz w:val="22"/>
                <w:szCs w:val="22"/>
              </w:rPr>
              <w:t>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508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объект незавершен</w:t>
            </w:r>
            <w:r w:rsidR="007C51B0">
              <w:rPr>
                <w:sz w:val="22"/>
                <w:szCs w:val="22"/>
              </w:rPr>
              <w:t xml:space="preserve">- </w:t>
            </w:r>
          </w:p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строительства (фундамент)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  <w:proofErr w:type="gramStart"/>
            <w:r>
              <w:rPr>
                <w:sz w:val="22"/>
                <w:szCs w:val="22"/>
              </w:rPr>
              <w:t xml:space="preserve"> (½)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158,4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166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640</w:t>
            </w:r>
            <w:r w:rsidR="007C51B0">
              <w:rPr>
                <w:sz w:val="22"/>
                <w:szCs w:val="22"/>
              </w:rPr>
              <w:t>,00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96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под 1/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2жилым домом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95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79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Pr="003D5243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Бондаренко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Татьяна Николаевна, </w:t>
            </w:r>
            <w:r>
              <w:rPr>
                <w:sz w:val="22"/>
                <w:szCs w:val="22"/>
              </w:rPr>
              <w:lastRenderedPageBreak/>
              <w:t xml:space="preserve">главный специалист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46,8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ХЕНДЕ ГЕТЗ  </w:t>
            </w:r>
            <w:r>
              <w:rPr>
                <w:sz w:val="22"/>
                <w:szCs w:val="22"/>
              </w:rPr>
              <w:lastRenderedPageBreak/>
              <w:t>ДЖЛ 1,3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466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679,34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179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93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Ванетта</w:t>
            </w:r>
            <w:proofErr w:type="spellEnd"/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30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58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Елена Ивановна,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411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247,29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66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504</w:t>
            </w:r>
            <w:r w:rsidR="007C51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7C51B0">
              <w:rPr>
                <w:sz w:val="22"/>
                <w:szCs w:val="22"/>
              </w:rPr>
              <w:t>0,00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80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73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66"/>
        </w:trPr>
        <w:tc>
          <w:tcPr>
            <w:tcW w:w="15634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both"/>
              <w:rPr>
                <w:b/>
              </w:rPr>
            </w:pPr>
          </w:p>
          <w:p w:rsidR="00EF4EE2" w:rsidRPr="00E409DE" w:rsidRDefault="00EF4EE2" w:rsidP="00516DCB">
            <w:pPr>
              <w:snapToGrid w:val="0"/>
              <w:jc w:val="both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Юридический отдел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66"/>
        </w:trPr>
        <w:tc>
          <w:tcPr>
            <w:tcW w:w="494" w:type="dxa"/>
            <w:gridSpan w:val="4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Каглик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Светлана  Васильевна, начальник  отдела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837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987,37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53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TOVOTA</w:t>
            </w:r>
            <w:r>
              <w:rPr>
                <w:sz w:val="22"/>
                <w:szCs w:val="22"/>
              </w:rPr>
              <w:t>-</w:t>
            </w:r>
            <w:r w:rsidRPr="00E409D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Pr="0013627A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106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  <w:r w:rsidR="007C51B0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52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EF4EE2" w:rsidRPr="00E409DE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Pr="002432E1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86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Прицеп-фургон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Pr="002432E1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38"/>
        </w:trPr>
        <w:tc>
          <w:tcPr>
            <w:tcW w:w="49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Нецветаева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Людмила Геннадьевна, главный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465298,23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72"/>
        </w:trPr>
        <w:tc>
          <w:tcPr>
            <w:tcW w:w="15634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Pr="00E409DE" w:rsidRDefault="00EF4EE2" w:rsidP="00516DCB">
            <w:pPr>
              <w:snapToGrid w:val="0"/>
              <w:jc w:val="both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Общий отдел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96"/>
        </w:trPr>
        <w:tc>
          <w:tcPr>
            <w:tcW w:w="49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Божко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Людмила Борисовна, главный специалист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291,5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32270F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RENAU</w:t>
            </w:r>
            <w:r w:rsidRPr="00322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DASTER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565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500,84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95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 под индивидуальный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47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291,5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Ford</w:t>
            </w:r>
            <w:r w:rsidRPr="00E409D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Foc</w:t>
            </w:r>
            <w:proofErr w:type="spellEnd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s</w:t>
            </w:r>
            <w:r w:rsidRPr="00E40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7C51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мах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Pr="0032270F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76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 под индивидуальный 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Pr="00E409DE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RPr="002432E1" w:rsidTr="00751AD0">
        <w:trPr>
          <w:gridBefore w:val="1"/>
          <w:gridAfter w:val="1"/>
          <w:wBefore w:w="19" w:type="dxa"/>
          <w:wAfter w:w="6" w:type="dxa"/>
          <w:cantSplit/>
          <w:trHeight w:val="495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2432E1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E409DE">
              <w:rPr>
                <w:sz w:val="22"/>
                <w:szCs w:val="22"/>
              </w:rPr>
              <w:t>-21061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Pr="002432E1" w:rsidRDefault="00EF4EE2" w:rsidP="00516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Pr="002432E1" w:rsidRDefault="00EF4EE2" w:rsidP="00516DCB">
            <w:pPr>
              <w:snapToGrid w:val="0"/>
              <w:jc w:val="center"/>
              <w:rPr>
                <w:lang w:val="en-US"/>
              </w:rPr>
            </w:pPr>
          </w:p>
        </w:tc>
      </w:tr>
      <w:tr w:rsidR="00EF4EE2" w:rsidRPr="00EF4EE2" w:rsidTr="00751AD0">
        <w:trPr>
          <w:gridBefore w:val="1"/>
          <w:gridAfter w:val="1"/>
          <w:wBefore w:w="19" w:type="dxa"/>
          <w:wAfter w:w="6" w:type="dxa"/>
          <w:cantSplit/>
          <w:trHeight w:val="517"/>
        </w:trPr>
        <w:tc>
          <w:tcPr>
            <w:tcW w:w="494" w:type="dxa"/>
            <w:gridSpan w:val="4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409DE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2432E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Colf</w:t>
            </w:r>
            <w:proofErr w:type="spellEnd"/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</w:tcBorders>
          </w:tcPr>
          <w:p w:rsidR="00EF4EE2" w:rsidRP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F4EE2" w:rsidRPr="00EF4EE2" w:rsidRDefault="00EF4EE2" w:rsidP="00516DCB">
            <w:pPr>
              <w:snapToGrid w:val="0"/>
              <w:jc w:val="center"/>
            </w:pPr>
          </w:p>
        </w:tc>
      </w:tr>
      <w:tr w:rsidR="00EF4EE2" w:rsidRPr="002432E1" w:rsidTr="00751AD0">
        <w:trPr>
          <w:gridBefore w:val="1"/>
          <w:gridAfter w:val="1"/>
          <w:wBefore w:w="19" w:type="dxa"/>
          <w:wAfter w:w="6" w:type="dxa"/>
          <w:cantSplit/>
          <w:trHeight w:val="537"/>
        </w:trPr>
        <w:tc>
          <w:tcPr>
            <w:tcW w:w="494" w:type="dxa"/>
            <w:gridSpan w:val="4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35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Pr="002432E1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</w:t>
            </w:r>
            <w:r w:rsidRPr="002432E1"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243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</w:p>
          <w:p w:rsidR="00EF4EE2" w:rsidRPr="005136FB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BAW</w:t>
            </w:r>
            <w:r w:rsidRPr="002432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FENIX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Pr="002432E1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Pr="002432E1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01"/>
        </w:trPr>
        <w:tc>
          <w:tcPr>
            <w:tcW w:w="15634" w:type="dxa"/>
            <w:gridSpan w:val="2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Pr="00E409DE" w:rsidRDefault="00EF4EE2" w:rsidP="00516DCB">
            <w:pPr>
              <w:snapToGrid w:val="0"/>
              <w:jc w:val="both"/>
              <w:rPr>
                <w:b/>
              </w:rPr>
            </w:pPr>
            <w:r w:rsidRPr="00E409DE">
              <w:rPr>
                <w:b/>
                <w:sz w:val="22"/>
                <w:szCs w:val="22"/>
              </w:rPr>
              <w:t>Отдел земельных отношений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65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Pr="003D5243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14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     Косенко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Наталья Федоровна,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654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603,99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73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65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1024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94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ФОРД СИЕРРА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660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421,04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794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 под индивидуальный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1024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96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7C51B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37"/>
        </w:trPr>
        <w:tc>
          <w:tcPr>
            <w:tcW w:w="444" w:type="dxa"/>
            <w:gridSpan w:val="2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4" w:type="dxa"/>
            <w:gridSpan w:val="5"/>
            <w:vMerge w:val="restart"/>
            <w:tcBorders>
              <w:left w:val="single" w:sz="8" w:space="0" w:color="000000"/>
            </w:tcBorders>
          </w:tcPr>
          <w:p w:rsidR="00EF4EE2" w:rsidRDefault="00EF4EE2" w:rsidP="007C51B0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Требунская</w:t>
            </w:r>
            <w:proofErr w:type="spellEnd"/>
          </w:p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Вера Ивановна,</w:t>
            </w:r>
          </w:p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477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404,61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516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½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долевая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49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½ жилого дома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49,3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ВАЗ 2194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057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856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под ½ долей жилого дома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Моторная лодка   «Крым»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50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Чернышева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Наталья Сергеевна, </w:t>
            </w:r>
          </w:p>
          <w:p w:rsidR="00EF4EE2" w:rsidRDefault="007C51B0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аместитель начальника отдела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ВАЗ-21140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C6AEE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562 809,60</w:t>
            </w:r>
          </w:p>
          <w:p w:rsidR="00EF4EE2" w:rsidRDefault="00EC6AEE" w:rsidP="007C51B0">
            <w:pPr>
              <w:snapToGrid w:val="0"/>
              <w:jc w:val="center"/>
            </w:pPr>
            <w:r>
              <w:rPr>
                <w:sz w:val="22"/>
                <w:szCs w:val="22"/>
              </w:rPr>
              <w:t>(</w:t>
            </w:r>
            <w:r w:rsidR="007C51B0">
              <w:rPr>
                <w:sz w:val="22"/>
                <w:szCs w:val="22"/>
              </w:rPr>
              <w:t>в</w:t>
            </w:r>
            <w:r w:rsidR="006F7D59">
              <w:rPr>
                <w:sz w:val="22"/>
                <w:szCs w:val="22"/>
              </w:rPr>
              <w:t xml:space="preserve"> т.ч доход </w:t>
            </w:r>
            <w:r w:rsidR="00EF4EE2">
              <w:rPr>
                <w:sz w:val="22"/>
                <w:szCs w:val="22"/>
              </w:rPr>
              <w:t>от продажи а/машины 100</w:t>
            </w:r>
            <w:r w:rsidR="007C51B0">
              <w:rPr>
                <w:sz w:val="22"/>
                <w:szCs w:val="22"/>
              </w:rPr>
              <w:t> </w:t>
            </w:r>
            <w:r w:rsidR="00EF4EE2">
              <w:rPr>
                <w:sz w:val="22"/>
                <w:szCs w:val="22"/>
              </w:rPr>
              <w:t>000</w:t>
            </w:r>
            <w:r w:rsidR="007C51B0">
              <w:rPr>
                <w:sz w:val="22"/>
                <w:szCs w:val="22"/>
              </w:rPr>
              <w:t xml:space="preserve">,00 </w:t>
            </w:r>
            <w:r w:rsidR="00EF4EE2">
              <w:rPr>
                <w:sz w:val="22"/>
                <w:szCs w:val="22"/>
              </w:rPr>
              <w:t>р</w:t>
            </w:r>
            <w:r w:rsidR="007C51B0">
              <w:rPr>
                <w:sz w:val="22"/>
                <w:szCs w:val="22"/>
              </w:rPr>
              <w:t>уб</w:t>
            </w:r>
            <w:r w:rsidR="00EF4EE2">
              <w:rPr>
                <w:sz w:val="22"/>
                <w:szCs w:val="22"/>
              </w:rPr>
              <w:t>.)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38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8" w:space="0" w:color="000000"/>
              <w:bottom w:val="nil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751AD0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</w:t>
            </w:r>
            <w:r w:rsidR="00751A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699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87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ВАЗ-21099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543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71B47" w:rsidTr="00253F3D">
        <w:trPr>
          <w:gridBefore w:val="1"/>
          <w:gridAfter w:val="1"/>
          <w:wBefore w:w="19" w:type="dxa"/>
          <w:wAfter w:w="6" w:type="dxa"/>
          <w:cantSplit/>
          <w:trHeight w:val="543"/>
        </w:trPr>
        <w:tc>
          <w:tcPr>
            <w:tcW w:w="444" w:type="dxa"/>
            <w:gridSpan w:val="2"/>
            <w:vMerge w:val="restart"/>
            <w:tcBorders>
              <w:lef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</w:pPr>
            <w:r>
              <w:t>17</w:t>
            </w:r>
          </w:p>
        </w:tc>
        <w:tc>
          <w:tcPr>
            <w:tcW w:w="2704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Савина Наталья Николаевна, </w:t>
            </w:r>
          </w:p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Санта </w:t>
            </w:r>
            <w:proofErr w:type="spellStart"/>
            <w:r>
              <w:rPr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990 300,72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1B47" w:rsidTr="00253F3D">
        <w:trPr>
          <w:gridBefore w:val="1"/>
          <w:gridAfter w:val="1"/>
          <w:wBefore w:w="19" w:type="dxa"/>
          <w:wAfter w:w="6" w:type="dxa"/>
          <w:cantSplit/>
          <w:trHeight w:val="543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8" w:space="0" w:color="000000"/>
            </w:tcBorders>
            <w:vAlign w:val="center"/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жилое домовладение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Шкода Фабия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518 453,37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1B47" w:rsidTr="00253F3D">
        <w:trPr>
          <w:gridBefore w:val="1"/>
          <w:gridAfter w:val="1"/>
          <w:wBefore w:w="19" w:type="dxa"/>
          <w:wAfter w:w="6" w:type="dxa"/>
          <w:cantSplit/>
          <w:trHeight w:val="543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легковой</w:t>
            </w: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1B47" w:rsidTr="00751AD0">
        <w:trPr>
          <w:gridBefore w:val="1"/>
          <w:gridAfter w:val="1"/>
          <w:wBefore w:w="19" w:type="dxa"/>
          <w:wAfter w:w="6" w:type="dxa"/>
          <w:cantSplit/>
          <w:trHeight w:val="543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47" w:rsidRDefault="00071B47" w:rsidP="00516DC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26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071B47">
              <w:rPr>
                <w:sz w:val="22"/>
                <w:szCs w:val="22"/>
              </w:rPr>
              <w:t>8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Лоскутова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Наталья Федоровна, главный специалист 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390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>
              <w:rPr>
                <w:sz w:val="22"/>
                <w:szCs w:val="22"/>
              </w:rPr>
              <w:t xml:space="preserve"> </w:t>
            </w:r>
          </w:p>
          <w:p w:rsidR="00EF4EE2" w:rsidRP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GL</w:t>
            </w:r>
            <w:r w:rsidRPr="00EF4EE2">
              <w:rPr>
                <w:sz w:val="22"/>
                <w:szCs w:val="22"/>
              </w:rPr>
              <w:t xml:space="preserve"> 1.3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445</w:t>
            </w:r>
            <w:r w:rsidR="007C51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191,31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3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73,5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Pr="00390E03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ВАЗ-2110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Pr="00390E03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460</w:t>
            </w:r>
            <w:r w:rsidR="007C51B0">
              <w:rPr>
                <w:sz w:val="22"/>
                <w:szCs w:val="22"/>
              </w:rPr>
              <w:t> </w:t>
            </w:r>
            <w:r w:rsidR="007C51B0">
              <w:rPr>
                <w:sz w:val="22"/>
                <w:szCs w:val="22"/>
                <w:lang w:val="en-US"/>
              </w:rPr>
              <w:t>589</w:t>
            </w:r>
            <w:r w:rsidR="007C51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19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313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Pr="00390E03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26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254"/>
        </w:trPr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Несовершеннолетний                             </w:t>
            </w:r>
          </w:p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   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36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071B47">
              <w:rPr>
                <w:sz w:val="22"/>
                <w:szCs w:val="22"/>
              </w:rPr>
              <w:t>9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Литвинюк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Андрей Леонидович, главный специалист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226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61,1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Pr="00FC6552" w:rsidRDefault="007C51B0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478</w:t>
            </w:r>
            <w:r>
              <w:rPr>
                <w:sz w:val="22"/>
                <w:szCs w:val="22"/>
              </w:rPr>
              <w:t>,</w:t>
            </w:r>
            <w:r w:rsidR="00EF4EE2">
              <w:rPr>
                <w:sz w:val="22"/>
                <w:szCs w:val="22"/>
                <w:lang w:val="en-US"/>
              </w:rPr>
              <w:t>42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43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4EE2" w:rsidRPr="00FC6552" w:rsidRDefault="00EF4EE2" w:rsidP="00516DCB">
            <w:pPr>
              <w:snapToGrid w:val="0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Pr="00FC6552" w:rsidRDefault="00EF4EE2" w:rsidP="00071B47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7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056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Pr="00FC6552" w:rsidRDefault="00EF4EE2" w:rsidP="00516DCB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</w:t>
            </w:r>
            <w:r w:rsidR="007C51B0">
              <w:rPr>
                <w:sz w:val="22"/>
                <w:szCs w:val="22"/>
              </w:rPr>
              <w:t> </w:t>
            </w:r>
            <w:r w:rsidR="007C51B0">
              <w:rPr>
                <w:sz w:val="22"/>
                <w:szCs w:val="22"/>
                <w:lang w:val="en-US"/>
              </w:rPr>
              <w:t>268</w:t>
            </w:r>
            <w:r w:rsidR="007C51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51"/>
        </w:trPr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Pr="00FC6552" w:rsidRDefault="00EF4EE2" w:rsidP="00516DCB">
            <w:pPr>
              <w:snapToGrid w:val="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     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01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64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gridBefore w:val="1"/>
          <w:gridAfter w:val="1"/>
          <w:wBefore w:w="19" w:type="dxa"/>
          <w:wAfter w:w="6" w:type="dxa"/>
          <w:cantSplit/>
          <w:trHeight w:val="125"/>
        </w:trPr>
        <w:tc>
          <w:tcPr>
            <w:tcW w:w="15634" w:type="dxa"/>
            <w:gridSpan w:val="29"/>
            <w:tcBorders>
              <w:top w:val="single" w:sz="4" w:space="0" w:color="auto"/>
            </w:tcBorders>
          </w:tcPr>
          <w:p w:rsidR="00EF4EE2" w:rsidRPr="00516DCB" w:rsidRDefault="00EF4EE2" w:rsidP="00516DCB">
            <w:pPr>
              <w:rPr>
                <w:sz w:val="2"/>
                <w:szCs w:val="2"/>
              </w:rPr>
            </w:pPr>
          </w:p>
        </w:tc>
      </w:tr>
      <w:tr w:rsidR="00EF4EE2" w:rsidTr="00751AD0">
        <w:trPr>
          <w:cantSplit/>
          <w:trHeight w:val="817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071B47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Юрчук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Оксана Геннадьевна, ведущий специалист 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45,8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FC5F7D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403 990,17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427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емельный участок</w:t>
            </w:r>
          </w:p>
          <w:p w:rsidR="00EF4EE2" w:rsidRDefault="00EF4EE2" w:rsidP="004759B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839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1054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4759BC" w:rsidP="004759BC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92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071B47">
              <w:rPr>
                <w:sz w:val="22"/>
                <w:szCs w:val="22"/>
              </w:rPr>
              <w:t>1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Абрамова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Анастасия Валерьевна,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379</w:t>
            </w:r>
            <w:r w:rsidR="00475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171,76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86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071B47">
              <w:rPr>
                <w:sz w:val="22"/>
                <w:szCs w:val="22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Журавская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Валентина Николаевна, ведущий специалист 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347</w:t>
            </w:r>
            <w:r w:rsidR="00475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1016"/>
        </w:trPr>
        <w:tc>
          <w:tcPr>
            <w:tcW w:w="4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071B47">
              <w:rPr>
                <w:sz w:val="22"/>
                <w:szCs w:val="22"/>
              </w:rPr>
              <w:t>3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Сайганов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Владимир Станиславович, ведущий специалист 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347</w:t>
            </w:r>
            <w:r w:rsidR="00475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702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071B47">
              <w:rPr>
                <w:sz w:val="22"/>
                <w:szCs w:val="22"/>
              </w:rPr>
              <w:t>4</w:t>
            </w: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Губеня</w:t>
            </w:r>
            <w:proofErr w:type="spellEnd"/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Марина Владимировна, ведущий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3448</w:t>
            </w:r>
            <w:r w:rsidR="00475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13,09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795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комната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537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«Опель»</w:t>
            </w:r>
          </w:p>
          <w:p w:rsidR="00EF4EE2" w:rsidRDefault="00EF4EE2" w:rsidP="00516DCB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Вектра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470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071B47">
              <w:rPr>
                <w:sz w:val="22"/>
                <w:szCs w:val="22"/>
              </w:rPr>
              <w:t>5</w:t>
            </w: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Новосельцева Наталия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Дмитриевна, 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долевая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EF4EE2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490008,50</w:t>
            </w:r>
          </w:p>
          <w:p w:rsidR="00EF4EE2" w:rsidRDefault="00EF4EE2" w:rsidP="00516DCB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(в т.ч. 429408,50 средства от </w:t>
            </w:r>
            <w:proofErr w:type="spellStart"/>
            <w:r>
              <w:rPr>
                <w:sz w:val="22"/>
                <w:szCs w:val="22"/>
              </w:rPr>
              <w:t>материнско-го</w:t>
            </w:r>
            <w:proofErr w:type="spellEnd"/>
            <w:r>
              <w:rPr>
                <w:sz w:val="22"/>
                <w:szCs w:val="22"/>
              </w:rPr>
              <w:t xml:space="preserve"> капитала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774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301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      комната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071B47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387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        жилой дом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731</w:t>
            </w:r>
            <w:r w:rsidR="00475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349,61</w:t>
            </w:r>
          </w:p>
          <w:p w:rsidR="00EF4EE2" w:rsidRDefault="00EF4EE2" w:rsidP="00516DCB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(в т.ч. доход </w:t>
            </w:r>
            <w:r>
              <w:rPr>
                <w:sz w:val="22"/>
                <w:szCs w:val="22"/>
              </w:rPr>
              <w:lastRenderedPageBreak/>
              <w:t>от продажи доли квартиры</w:t>
            </w:r>
            <w:proofErr w:type="gramEnd"/>
          </w:p>
          <w:p w:rsidR="00EF4EE2" w:rsidRDefault="00EF4EE2" w:rsidP="00516DCB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542</w:t>
            </w:r>
            <w:r w:rsidR="004759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4759BC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>руб.)</w:t>
            </w:r>
            <w:proofErr w:type="gramEnd"/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Pr="0006750A" w:rsidRDefault="00EF4EE2" w:rsidP="00516DCB">
            <w:pPr>
              <w:snapToGrid w:val="0"/>
              <w:jc w:val="center"/>
              <w:rPr>
                <w:sz w:val="20"/>
                <w:szCs w:val="20"/>
              </w:rPr>
            </w:pPr>
            <w:r w:rsidRPr="0006750A">
              <w:rPr>
                <w:sz w:val="20"/>
                <w:szCs w:val="20"/>
              </w:rPr>
              <w:lastRenderedPageBreak/>
              <w:t xml:space="preserve">Источниками получения </w:t>
            </w:r>
            <w:r w:rsidRPr="0006750A">
              <w:rPr>
                <w:sz w:val="20"/>
                <w:szCs w:val="20"/>
              </w:rPr>
              <w:lastRenderedPageBreak/>
              <w:t>средств</w:t>
            </w:r>
            <w:r w:rsidR="004759BC">
              <w:rPr>
                <w:sz w:val="20"/>
                <w:szCs w:val="20"/>
              </w:rPr>
              <w:t xml:space="preserve">, </w:t>
            </w:r>
            <w:r w:rsidRPr="0006750A">
              <w:rPr>
                <w:sz w:val="20"/>
                <w:szCs w:val="20"/>
              </w:rPr>
              <w:t xml:space="preserve">за счет которых совершена сделка по </w:t>
            </w:r>
            <w:proofErr w:type="spellStart"/>
            <w:r w:rsidRPr="0006750A">
              <w:rPr>
                <w:sz w:val="20"/>
                <w:szCs w:val="20"/>
              </w:rPr>
              <w:t>приобрете</w:t>
            </w:r>
            <w:proofErr w:type="spellEnd"/>
            <w:r w:rsidR="004759BC">
              <w:rPr>
                <w:sz w:val="20"/>
                <w:szCs w:val="20"/>
              </w:rPr>
              <w:t>-</w:t>
            </w:r>
          </w:p>
          <w:p w:rsidR="004759BC" w:rsidRDefault="00EF4EE2" w:rsidP="00516DC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жилого дома явля</w:t>
            </w:r>
            <w:r w:rsidRPr="0006750A">
              <w:rPr>
                <w:sz w:val="20"/>
                <w:szCs w:val="20"/>
              </w:rPr>
              <w:t>ютс</w:t>
            </w:r>
            <w:r>
              <w:rPr>
                <w:sz w:val="20"/>
                <w:szCs w:val="20"/>
              </w:rPr>
              <w:t>я:</w:t>
            </w:r>
          </w:p>
          <w:p w:rsidR="00EF4EE2" w:rsidRDefault="00EF4EE2" w:rsidP="00516DCB">
            <w:pPr>
              <w:snapToGrid w:val="0"/>
              <w:jc w:val="center"/>
            </w:pPr>
            <w:r>
              <w:rPr>
                <w:sz w:val="20"/>
                <w:szCs w:val="20"/>
              </w:rPr>
              <w:t>доход по основному месту рабо</w:t>
            </w:r>
            <w:r w:rsidRPr="0006750A">
              <w:rPr>
                <w:sz w:val="20"/>
                <w:szCs w:val="20"/>
              </w:rPr>
              <w:t>ты; доход от продажи   квартиры, ипотечное кредитование</w:t>
            </w:r>
          </w:p>
        </w:tc>
      </w:tr>
      <w:tr w:rsidR="00EF4EE2" w:rsidTr="00751AD0">
        <w:trPr>
          <w:cantSplit/>
          <w:trHeight w:val="3128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 под индивидуальный жилой дом</w:t>
            </w: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  <w:jc w:val="center"/>
            </w:pPr>
          </w:p>
          <w:p w:rsidR="00EF4EE2" w:rsidRDefault="00EF4EE2" w:rsidP="00516DCB">
            <w:pPr>
              <w:snapToGrid w:val="0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r w:rsidR="00071B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430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 w:rsidR="004759B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илой  дом    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</w:pPr>
            <w:r>
              <w:rPr>
                <w:sz w:val="22"/>
                <w:szCs w:val="22"/>
              </w:rPr>
              <w:t xml:space="preserve">       99,6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308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  <w:tr w:rsidR="00EF4EE2" w:rsidTr="00751AD0">
        <w:trPr>
          <w:cantSplit/>
          <w:trHeight w:val="516"/>
        </w:trPr>
        <w:tc>
          <w:tcPr>
            <w:tcW w:w="444" w:type="dxa"/>
            <w:gridSpan w:val="2"/>
            <w:vMerge/>
            <w:tcBorders>
              <w:lef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F4EE2" w:rsidRDefault="00EF4EE2" w:rsidP="00516DCB">
            <w:pPr>
              <w:snapToGrid w:val="0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EF4EE2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99,6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F4EE2" w:rsidTr="00751AD0">
        <w:trPr>
          <w:cantSplit/>
          <w:trHeight w:val="222"/>
        </w:trPr>
        <w:tc>
          <w:tcPr>
            <w:tcW w:w="444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2671" w:type="dxa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4759BC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F4EE2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4EE2" w:rsidRDefault="00EF4EE2" w:rsidP="00516DCB">
            <w:pPr>
              <w:snapToGrid w:val="0"/>
              <w:jc w:val="center"/>
            </w:pPr>
          </w:p>
        </w:tc>
      </w:tr>
    </w:tbl>
    <w:p w:rsidR="003477E0" w:rsidRPr="00EF4EE2" w:rsidRDefault="003477E0" w:rsidP="00EF4EE2"/>
    <w:sectPr w:rsidR="003477E0" w:rsidRPr="00EF4EE2" w:rsidSect="00EF4EE2">
      <w:pgSz w:w="16838" w:h="11906" w:orient="landscape"/>
      <w:pgMar w:top="426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BE8"/>
    <w:rsid w:val="00071B47"/>
    <w:rsid w:val="002A5CBE"/>
    <w:rsid w:val="003477E0"/>
    <w:rsid w:val="004759BC"/>
    <w:rsid w:val="005034BD"/>
    <w:rsid w:val="00516DCB"/>
    <w:rsid w:val="005C0EE3"/>
    <w:rsid w:val="006B7DA6"/>
    <w:rsid w:val="006F7D59"/>
    <w:rsid w:val="00751AD0"/>
    <w:rsid w:val="007C51B0"/>
    <w:rsid w:val="0085133D"/>
    <w:rsid w:val="0098461B"/>
    <w:rsid w:val="00AF5BE8"/>
    <w:rsid w:val="00EC6AEE"/>
    <w:rsid w:val="00EF4EE2"/>
    <w:rsid w:val="00F5196E"/>
    <w:rsid w:val="00FC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B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satz-Standardschriftart">
    <w:name w:val="Absatz-Standardschriftart"/>
    <w:rsid w:val="00EF4EE2"/>
  </w:style>
  <w:style w:type="character" w:customStyle="1" w:styleId="WW-Absatz-Standardschriftart">
    <w:name w:val="WW-Absatz-Standardschriftart"/>
    <w:rsid w:val="00EF4EE2"/>
  </w:style>
  <w:style w:type="character" w:customStyle="1" w:styleId="WW-Absatz-Standardschriftart1">
    <w:name w:val="WW-Absatz-Standardschriftart1"/>
    <w:rsid w:val="00EF4EE2"/>
  </w:style>
  <w:style w:type="character" w:customStyle="1" w:styleId="WW-Absatz-Standardschriftart11">
    <w:name w:val="WW-Absatz-Standardschriftart11"/>
    <w:rsid w:val="00EF4EE2"/>
  </w:style>
  <w:style w:type="character" w:customStyle="1" w:styleId="WW-Absatz-Standardschriftart111">
    <w:name w:val="WW-Absatz-Standardschriftart111"/>
    <w:rsid w:val="00EF4EE2"/>
  </w:style>
  <w:style w:type="character" w:customStyle="1" w:styleId="1">
    <w:name w:val="Основной шрифт абзаца1"/>
    <w:rsid w:val="00EF4EE2"/>
  </w:style>
  <w:style w:type="character" w:customStyle="1" w:styleId="a4">
    <w:name w:val="Нижний колонтитул Знак"/>
    <w:basedOn w:val="1"/>
    <w:rsid w:val="00EF4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"/>
    <w:rsid w:val="00EF4EE2"/>
  </w:style>
  <w:style w:type="character" w:customStyle="1" w:styleId="a6">
    <w:name w:val="Текст выноски Знак"/>
    <w:basedOn w:val="1"/>
    <w:rsid w:val="00EF4EE2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1"/>
    <w:rsid w:val="00EF4EE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Маркеры списка"/>
    <w:rsid w:val="00EF4EE2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EF4EE2"/>
  </w:style>
  <w:style w:type="paragraph" w:customStyle="1" w:styleId="aa">
    <w:name w:val="Заголовок"/>
    <w:basedOn w:val="a"/>
    <w:next w:val="ab"/>
    <w:rsid w:val="00EF4E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EF4EE2"/>
    <w:pPr>
      <w:spacing w:after="120"/>
    </w:pPr>
  </w:style>
  <w:style w:type="character" w:customStyle="1" w:styleId="ac">
    <w:name w:val="Основной текст Знак"/>
    <w:basedOn w:val="a0"/>
    <w:link w:val="ab"/>
    <w:rsid w:val="00EF4E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EF4EE2"/>
    <w:rPr>
      <w:rFonts w:ascii="Arial" w:hAnsi="Arial" w:cs="Tahoma"/>
    </w:rPr>
  </w:style>
  <w:style w:type="paragraph" w:customStyle="1" w:styleId="10">
    <w:name w:val="Название1"/>
    <w:basedOn w:val="a"/>
    <w:rsid w:val="00EF4E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F4EE2"/>
    <w:pPr>
      <w:suppressLineNumbers/>
    </w:pPr>
    <w:rPr>
      <w:rFonts w:ascii="Arial" w:hAnsi="Arial" w:cs="Tahoma"/>
    </w:rPr>
  </w:style>
  <w:style w:type="paragraph" w:styleId="ae">
    <w:name w:val="footer"/>
    <w:basedOn w:val="a"/>
    <w:link w:val="12"/>
    <w:rsid w:val="00EF4EE2"/>
  </w:style>
  <w:style w:type="character" w:customStyle="1" w:styleId="12">
    <w:name w:val="Нижний колонтитул Знак1"/>
    <w:basedOn w:val="a0"/>
    <w:link w:val="ae"/>
    <w:rsid w:val="00EF4EE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EF4E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EF4EE2"/>
    <w:pPr>
      <w:autoSpaceDE w:val="0"/>
    </w:pPr>
    <w:rPr>
      <w:rFonts w:ascii="Arial" w:hAnsi="Arial"/>
    </w:rPr>
  </w:style>
  <w:style w:type="paragraph" w:styleId="af0">
    <w:name w:val="Balloon Text"/>
    <w:basedOn w:val="a"/>
    <w:link w:val="13"/>
    <w:rsid w:val="00EF4EE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EF4EE2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qFormat/>
    <w:rsid w:val="00EF4EE2"/>
    <w:pPr>
      <w:ind w:left="720"/>
    </w:pPr>
  </w:style>
  <w:style w:type="paragraph" w:styleId="af2">
    <w:name w:val="header"/>
    <w:basedOn w:val="a"/>
    <w:link w:val="14"/>
    <w:rsid w:val="00EF4EE2"/>
  </w:style>
  <w:style w:type="character" w:customStyle="1" w:styleId="14">
    <w:name w:val="Верхний колонтитул Знак1"/>
    <w:basedOn w:val="a0"/>
    <w:link w:val="af2"/>
    <w:rsid w:val="00EF4EE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EF4EE2"/>
    <w:pPr>
      <w:suppressLineNumbers/>
    </w:pPr>
  </w:style>
  <w:style w:type="paragraph" w:customStyle="1" w:styleId="af4">
    <w:name w:val="Заголовок таблицы"/>
    <w:basedOn w:val="af3"/>
    <w:rsid w:val="00EF4EE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Леконцева</dc:creator>
  <cp:keywords/>
  <dc:description/>
  <cp:lastModifiedBy>gorbacheva</cp:lastModifiedBy>
  <cp:revision>11</cp:revision>
  <dcterms:created xsi:type="dcterms:W3CDTF">2015-04-27T08:57:00Z</dcterms:created>
  <dcterms:modified xsi:type="dcterms:W3CDTF">2016-03-22T06:53:00Z</dcterms:modified>
</cp:coreProperties>
</file>