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CC" w:rsidRDefault="00356ACC">
      <w:pPr>
        <w:widowControl w:val="0"/>
        <w:autoSpaceDE w:val="0"/>
        <w:autoSpaceDN w:val="0"/>
        <w:adjustRightInd w:val="0"/>
        <w:spacing w:after="0" w:line="240" w:lineRule="auto"/>
        <w:jc w:val="both"/>
        <w:outlineLvl w:val="0"/>
        <w:rPr>
          <w:rFonts w:ascii="Calibri" w:hAnsi="Calibri" w:cs="Calibri"/>
        </w:rPr>
      </w:pPr>
    </w:p>
    <w:p w:rsidR="00356ACC" w:rsidRDefault="00356ACC">
      <w:pPr>
        <w:widowControl w:val="0"/>
        <w:autoSpaceDE w:val="0"/>
        <w:autoSpaceDN w:val="0"/>
        <w:adjustRightInd w:val="0"/>
        <w:spacing w:after="0" w:line="240" w:lineRule="auto"/>
        <w:rPr>
          <w:rFonts w:ascii="Calibri" w:hAnsi="Calibri" w:cs="Calibri"/>
        </w:rPr>
      </w:pPr>
      <w:r>
        <w:rPr>
          <w:rFonts w:ascii="Calibri" w:hAnsi="Calibri" w:cs="Calibri"/>
        </w:rPr>
        <w:t>12 декабря 1993 года</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jc w:val="center"/>
        <w:rPr>
          <w:rFonts w:ascii="Calibri" w:hAnsi="Calibri" w:cs="Calibri"/>
        </w:rPr>
      </w:pPr>
    </w:p>
    <w:p w:rsidR="00356ACC" w:rsidRDefault="00356A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КОНСТИТУЦИЯ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поправок, внесенных Законами Российской Федерации</w:t>
      </w:r>
    </w:p>
    <w:p w:rsidR="00356ACC" w:rsidRDefault="00356ACC">
      <w:pPr>
        <w:widowControl w:val="0"/>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356ACC" w:rsidRDefault="00356A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 w:history="1">
        <w:r>
          <w:rPr>
            <w:rFonts w:ascii="Calibri" w:hAnsi="Calibri" w:cs="Calibri"/>
            <w:color w:val="0000FF"/>
          </w:rPr>
          <w:t>N 6-ФКЗ</w:t>
        </w:r>
      </w:hyperlink>
      <w:r>
        <w:rPr>
          <w:rFonts w:ascii="Calibri" w:hAnsi="Calibri" w:cs="Calibri"/>
        </w:rPr>
        <w:t xml:space="preserve"> и от 30.12.2008 </w:t>
      </w:r>
      <w:hyperlink r:id="rId5" w:history="1">
        <w:r>
          <w:rPr>
            <w:rFonts w:ascii="Calibri" w:hAnsi="Calibri" w:cs="Calibri"/>
            <w:color w:val="0000FF"/>
          </w:rPr>
          <w:t>N 7-ФКЗ</w:t>
        </w:r>
      </w:hyperlink>
      <w:r>
        <w:rPr>
          <w:rFonts w:ascii="Calibri" w:hAnsi="Calibri" w:cs="Calibri"/>
        </w:rPr>
        <w:t>)</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соединенные общей судьбой на своей земле,</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возрождая суверенную государственность России и утверждая незыблемость ее демократической основы,</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РАЗДЕЛ ПЕРВЫЙ</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1"/>
        <w:rPr>
          <w:rFonts w:ascii="Calibri" w:hAnsi="Calibri" w:cs="Calibri"/>
          <w:b/>
          <w:bCs/>
        </w:rPr>
      </w:pPr>
      <w:bookmarkStart w:id="1" w:name="Par24"/>
      <w:bookmarkEnd w:id="1"/>
      <w:r>
        <w:rPr>
          <w:rFonts w:ascii="Calibri" w:hAnsi="Calibri" w:cs="Calibri"/>
          <w:b/>
          <w:bCs/>
        </w:rPr>
        <w:t>ГЛАВА 1. ОСНОВЫ КОНСТИТУЦИОННОГО СТРОЯ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2" w:name="Par26"/>
      <w:bookmarkEnd w:id="2"/>
      <w:r>
        <w:rPr>
          <w:rFonts w:ascii="Calibri" w:hAnsi="Calibri" w:cs="Calibri"/>
        </w:rPr>
        <w:t>Статья 1</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3" w:name="Par31"/>
      <w:bookmarkEnd w:id="3"/>
      <w:r>
        <w:rPr>
          <w:rFonts w:ascii="Calibri" w:hAnsi="Calibri" w:cs="Calibri"/>
        </w:rPr>
        <w:t>Статья 2</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4" w:name="Par35"/>
      <w:bookmarkEnd w:id="4"/>
      <w:r>
        <w:rPr>
          <w:rFonts w:ascii="Calibri" w:hAnsi="Calibri" w:cs="Calibri"/>
        </w:rPr>
        <w:t>Статья 3</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6"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rFonts w:ascii="Calibri" w:hAnsi="Calibri" w:cs="Calibri"/>
            <w:color w:val="0000FF"/>
          </w:rPr>
          <w:t>закону.</w:t>
        </w:r>
      </w:hyperlink>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5" w:name="Par42"/>
      <w:bookmarkEnd w:id="5"/>
      <w:r>
        <w:rPr>
          <w:rFonts w:ascii="Calibri" w:hAnsi="Calibri" w:cs="Calibri"/>
        </w:rPr>
        <w:t>Статья 4</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Конституция Российской Федерации и федеральные законы имеют верховенство на всей </w:t>
      </w:r>
      <w:r>
        <w:rPr>
          <w:rFonts w:ascii="Calibri" w:hAnsi="Calibri" w:cs="Calibri"/>
        </w:rPr>
        <w:lastRenderedPageBreak/>
        <w:t>территории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обеспечивает целостность и неприкосновенность своей территории.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5 см. </w:t>
      </w:r>
      <w:hyperlink r:id="rId9"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6" w:name="Par51"/>
      <w:bookmarkEnd w:id="6"/>
      <w:r>
        <w:rPr>
          <w:rFonts w:ascii="Calibri" w:hAnsi="Calibri" w:cs="Calibri"/>
        </w:rPr>
        <w:t>Статья 5</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7" w:name="Par58"/>
      <w:bookmarkEnd w:id="7"/>
      <w:r>
        <w:rPr>
          <w:rFonts w:ascii="Calibri" w:hAnsi="Calibri" w:cs="Calibri"/>
        </w:rPr>
        <w:t>Статья 6</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8" w:name="Par64"/>
      <w:bookmarkEnd w:id="8"/>
      <w:r>
        <w:rPr>
          <w:rFonts w:ascii="Calibri" w:hAnsi="Calibri" w:cs="Calibri"/>
        </w:rPr>
        <w:t>Статья 7</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1" w:history="1">
        <w:r>
          <w:rPr>
            <w:rFonts w:ascii="Calibri" w:hAnsi="Calibri" w:cs="Calibri"/>
            <w:color w:val="0000FF"/>
          </w:rPr>
          <w:t>минимальный размер оплаты труда,</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9" w:name="Par69"/>
      <w:bookmarkEnd w:id="9"/>
      <w:r>
        <w:rPr>
          <w:rFonts w:ascii="Calibri" w:hAnsi="Calibri" w:cs="Calibri"/>
        </w:rPr>
        <w:t>Статья 8</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0" w:name="Par74"/>
      <w:bookmarkEnd w:id="10"/>
      <w:r>
        <w:rPr>
          <w:rFonts w:ascii="Calibri" w:hAnsi="Calibri" w:cs="Calibri"/>
        </w:rPr>
        <w:t>Статья 9</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Земля и другие природные ресурсы могут находиться в частной, государственной, муниципальной и иных формах собственности.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1" w:name="Par79"/>
      <w:bookmarkEnd w:id="11"/>
      <w:r>
        <w:rPr>
          <w:rFonts w:ascii="Calibri" w:hAnsi="Calibri" w:cs="Calibri"/>
        </w:rPr>
        <w:t>Статья 10</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11 см. </w:t>
      </w:r>
      <w:hyperlink r:id="rId12"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2" w:name="Par86"/>
      <w:bookmarkEnd w:id="12"/>
      <w:r>
        <w:rPr>
          <w:rFonts w:ascii="Calibri" w:hAnsi="Calibri" w:cs="Calibri"/>
        </w:rPr>
        <w:t>Статья 11</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3" w:name="Par92"/>
      <w:bookmarkEnd w:id="13"/>
      <w:r>
        <w:rPr>
          <w:rFonts w:ascii="Calibri" w:hAnsi="Calibri" w:cs="Calibri"/>
        </w:rPr>
        <w:t>Статья 12</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4" w:name="Par96"/>
      <w:bookmarkEnd w:id="14"/>
      <w:r>
        <w:rPr>
          <w:rFonts w:ascii="Calibri" w:hAnsi="Calibri" w:cs="Calibri"/>
        </w:rPr>
        <w:t>Статья 13</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5" w:name="Par104"/>
      <w:bookmarkEnd w:id="15"/>
      <w:r>
        <w:rPr>
          <w:rFonts w:ascii="Calibri" w:hAnsi="Calibri" w:cs="Calibri"/>
        </w:rPr>
        <w:t>Статья 14</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6" w:name="Par109"/>
      <w:bookmarkEnd w:id="16"/>
      <w:r>
        <w:rPr>
          <w:rFonts w:ascii="Calibri" w:hAnsi="Calibri" w:cs="Calibri"/>
        </w:rPr>
        <w:t>Статья 15</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3"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7" w:name="Par116"/>
      <w:bookmarkEnd w:id="17"/>
      <w:r>
        <w:rPr>
          <w:rFonts w:ascii="Calibri" w:hAnsi="Calibri" w:cs="Calibri"/>
        </w:rPr>
        <w:t>Статья 16</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89" w:history="1">
        <w:r>
          <w:rPr>
            <w:rFonts w:ascii="Calibri" w:hAnsi="Calibri" w:cs="Calibri"/>
            <w:color w:val="0000FF"/>
          </w:rPr>
          <w:t>Конституцией</w:t>
        </w:r>
      </w:hyperlink>
      <w:r>
        <w:rPr>
          <w:rFonts w:ascii="Calibri" w:hAnsi="Calibri" w:cs="Calibri"/>
        </w:rPr>
        <w:t>.</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1"/>
        <w:rPr>
          <w:rFonts w:ascii="Calibri" w:hAnsi="Calibri" w:cs="Calibri"/>
          <w:b/>
          <w:bCs/>
        </w:rPr>
      </w:pPr>
      <w:bookmarkStart w:id="18" w:name="Par121"/>
      <w:bookmarkEnd w:id="18"/>
      <w:r>
        <w:rPr>
          <w:rFonts w:ascii="Calibri" w:hAnsi="Calibri" w:cs="Calibri"/>
          <w:b/>
          <w:bCs/>
        </w:rPr>
        <w:t>ГЛАВА 2. ПРАВА И СВОБОДЫ ЧЕЛОВЕКА И ГРАЖДАНИНА</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9" w:name="Par123"/>
      <w:bookmarkEnd w:id="19"/>
      <w:r>
        <w:rPr>
          <w:rFonts w:ascii="Calibri" w:hAnsi="Calibri" w:cs="Calibri"/>
        </w:rPr>
        <w:t>Статья 17</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20" w:name="Par129"/>
      <w:bookmarkEnd w:id="20"/>
      <w:r>
        <w:rPr>
          <w:rFonts w:ascii="Calibri" w:hAnsi="Calibri" w:cs="Calibri"/>
        </w:rPr>
        <w:t>Статья 18</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21" w:name="Par133"/>
      <w:bookmarkEnd w:id="21"/>
      <w:r>
        <w:rPr>
          <w:rFonts w:ascii="Calibri" w:hAnsi="Calibri" w:cs="Calibri"/>
        </w:rPr>
        <w:t>Статья 19</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22" w:name="Par139"/>
      <w:bookmarkEnd w:id="22"/>
      <w:r>
        <w:rPr>
          <w:rFonts w:ascii="Calibri" w:hAnsi="Calibri" w:cs="Calibri"/>
        </w:rPr>
        <w:t>Статья 20</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4"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w:t>
      </w:r>
      <w:r>
        <w:rPr>
          <w:rFonts w:ascii="Calibri" w:hAnsi="Calibri" w:cs="Calibri"/>
        </w:rPr>
        <w:lastRenderedPageBreak/>
        <w:t>предоставлении обвиняемому права на рассмотрение его дела судом с участием присяжных заседателей.</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23" w:name="Par144"/>
      <w:bookmarkEnd w:id="23"/>
      <w:r>
        <w:rPr>
          <w:rFonts w:ascii="Calibri" w:hAnsi="Calibri" w:cs="Calibri"/>
        </w:rPr>
        <w:t>Статья 21</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24" w:name="Par149"/>
      <w:bookmarkEnd w:id="24"/>
      <w:r>
        <w:rPr>
          <w:rFonts w:ascii="Calibri" w:hAnsi="Calibri" w:cs="Calibri"/>
        </w:rPr>
        <w:t>Статья 22</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25" w:name="Par154"/>
      <w:bookmarkEnd w:id="25"/>
      <w:r>
        <w:rPr>
          <w:rFonts w:ascii="Calibri" w:hAnsi="Calibri" w:cs="Calibri"/>
        </w:rPr>
        <w:t>Статья 23</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26" w:name="Par156"/>
      <w:bookmarkEnd w:id="26"/>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27" w:name="Par159"/>
      <w:bookmarkEnd w:id="27"/>
      <w:r>
        <w:rPr>
          <w:rFonts w:ascii="Calibri" w:hAnsi="Calibri" w:cs="Calibri"/>
        </w:rPr>
        <w:t>Статья 24</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28" w:name="Par164"/>
      <w:bookmarkEnd w:id="28"/>
      <w:r>
        <w:rPr>
          <w:rFonts w:ascii="Calibri" w:hAnsi="Calibri" w:cs="Calibri"/>
        </w:rPr>
        <w:t>Статья 25</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29" w:name="Par168"/>
      <w:bookmarkEnd w:id="29"/>
      <w:r>
        <w:rPr>
          <w:rFonts w:ascii="Calibri" w:hAnsi="Calibri" w:cs="Calibri"/>
        </w:rPr>
        <w:t>Статья 26</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30" w:name="Par173"/>
      <w:bookmarkEnd w:id="30"/>
      <w:r>
        <w:rPr>
          <w:rFonts w:ascii="Calibri" w:hAnsi="Calibri" w:cs="Calibri"/>
        </w:rPr>
        <w:t>Статья 27</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31" w:name="Par178"/>
      <w:bookmarkEnd w:id="31"/>
      <w:r>
        <w:rPr>
          <w:rFonts w:ascii="Calibri" w:hAnsi="Calibri" w:cs="Calibri"/>
        </w:rPr>
        <w:lastRenderedPageBreak/>
        <w:t>Статья 28</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32" w:name="Par182"/>
      <w:bookmarkEnd w:id="32"/>
      <w:r>
        <w:rPr>
          <w:rFonts w:ascii="Calibri" w:hAnsi="Calibri" w:cs="Calibri"/>
        </w:rPr>
        <w:t>Статья 29</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5"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33" w:name="Par190"/>
      <w:bookmarkEnd w:id="33"/>
      <w:r>
        <w:rPr>
          <w:rFonts w:ascii="Calibri" w:hAnsi="Calibri" w:cs="Calibri"/>
        </w:rPr>
        <w:t>Статья 30</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6"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34" w:name="Par195"/>
      <w:bookmarkEnd w:id="34"/>
      <w:r>
        <w:rPr>
          <w:rFonts w:ascii="Calibri" w:hAnsi="Calibri" w:cs="Calibri"/>
        </w:rPr>
        <w:t>Статья 31</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35" w:name="Par199"/>
      <w:bookmarkEnd w:id="35"/>
      <w:r>
        <w:rPr>
          <w:rFonts w:ascii="Calibri" w:hAnsi="Calibri" w:cs="Calibri"/>
        </w:rPr>
        <w:t>Статья 32</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36" w:name="Par207"/>
      <w:bookmarkEnd w:id="36"/>
      <w:r>
        <w:rPr>
          <w:rFonts w:ascii="Calibri" w:hAnsi="Calibri" w:cs="Calibri"/>
        </w:rPr>
        <w:t>Статья 33</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37" w:name="Par211"/>
      <w:bookmarkEnd w:id="37"/>
      <w:r>
        <w:rPr>
          <w:rFonts w:ascii="Calibri" w:hAnsi="Calibri" w:cs="Calibri"/>
        </w:rPr>
        <w:t>Статья 34</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38" w:name="Par213"/>
      <w:bookmarkEnd w:id="38"/>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 допускается экономическая деятельность, направленная на монополизацию и недобросовестную конкуренцию.</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39" w:name="Par216"/>
      <w:bookmarkEnd w:id="39"/>
      <w:r>
        <w:rPr>
          <w:rFonts w:ascii="Calibri" w:hAnsi="Calibri" w:cs="Calibri"/>
        </w:rPr>
        <w:t>Статья 35</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40" w:name="Par223"/>
      <w:bookmarkEnd w:id="40"/>
      <w:r>
        <w:rPr>
          <w:rFonts w:ascii="Calibri" w:hAnsi="Calibri" w:cs="Calibri"/>
        </w:rPr>
        <w:t>Статья 36</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41" w:name="Par229"/>
      <w:bookmarkEnd w:id="41"/>
      <w:r>
        <w:rPr>
          <w:rFonts w:ascii="Calibri" w:hAnsi="Calibri" w:cs="Calibri"/>
        </w:rPr>
        <w:t>Статья 37</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Pr>
            <w:rFonts w:ascii="Calibri" w:hAnsi="Calibri" w:cs="Calibri"/>
            <w:color w:val="0000FF"/>
          </w:rPr>
          <w:t>минимального размера оплаты труда,</w:t>
        </w:r>
      </w:hyperlink>
      <w:r>
        <w:rPr>
          <w:rFonts w:ascii="Calibri" w:hAnsi="Calibri" w:cs="Calibri"/>
        </w:rPr>
        <w:t xml:space="preserve"> а также право на защиту от безработицы.</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42" w:name="Par237"/>
      <w:bookmarkEnd w:id="42"/>
      <w:r>
        <w:rPr>
          <w:rFonts w:ascii="Calibri" w:hAnsi="Calibri" w:cs="Calibri"/>
        </w:rPr>
        <w:t>Статья 38</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43" w:name="Par243"/>
      <w:bookmarkEnd w:id="43"/>
      <w:r>
        <w:rPr>
          <w:rFonts w:ascii="Calibri" w:hAnsi="Calibri" w:cs="Calibri"/>
        </w:rPr>
        <w:t>Статья 39</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44" w:name="Par249"/>
      <w:bookmarkEnd w:id="44"/>
      <w:r>
        <w:rPr>
          <w:rFonts w:ascii="Calibri" w:hAnsi="Calibri" w:cs="Calibri"/>
        </w:rPr>
        <w:t>Статья 40</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45" w:name="Par251"/>
      <w:bookmarkEnd w:id="45"/>
      <w:r>
        <w:rPr>
          <w:rFonts w:ascii="Calibri" w:hAnsi="Calibri" w:cs="Calibri"/>
        </w:rPr>
        <w:lastRenderedPageBreak/>
        <w:t>1. Каждый имеет право на жилище. Никто не может быть произвольно лишен жилища.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Pr>
            <w:rFonts w:ascii="Calibri" w:hAnsi="Calibri" w:cs="Calibri"/>
            <w:color w:val="0000FF"/>
          </w:rPr>
          <w:t>законом</w:t>
        </w:r>
      </w:hyperlink>
      <w:r>
        <w:rPr>
          <w:rFonts w:ascii="Calibri" w:hAnsi="Calibri" w:cs="Calibri"/>
        </w:rPr>
        <w:t xml:space="preserve"> нормами.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46" w:name="Par255"/>
      <w:bookmarkEnd w:id="46"/>
      <w:r>
        <w:rPr>
          <w:rFonts w:ascii="Calibri" w:hAnsi="Calibri" w:cs="Calibri"/>
        </w:rPr>
        <w:t>Статья 41</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47" w:name="Par261"/>
      <w:bookmarkEnd w:id="47"/>
      <w:r>
        <w:rPr>
          <w:rFonts w:ascii="Calibri" w:hAnsi="Calibri" w:cs="Calibri"/>
        </w:rPr>
        <w:t>Статья 42</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48" w:name="Par265"/>
      <w:bookmarkEnd w:id="48"/>
      <w:r>
        <w:rPr>
          <w:rFonts w:ascii="Calibri" w:hAnsi="Calibri" w:cs="Calibri"/>
        </w:rPr>
        <w:t>Статья 43</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49" w:name="Par273"/>
      <w:bookmarkEnd w:id="49"/>
      <w:r>
        <w:rPr>
          <w:rFonts w:ascii="Calibri" w:hAnsi="Calibri" w:cs="Calibri"/>
        </w:rPr>
        <w:t>Статья 44</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50" w:name="Par279"/>
      <w:bookmarkEnd w:id="50"/>
      <w:r>
        <w:rPr>
          <w:rFonts w:ascii="Calibri" w:hAnsi="Calibri" w:cs="Calibri"/>
        </w:rPr>
        <w:t>Статья 45</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51" w:name="Par284"/>
      <w:bookmarkEnd w:id="51"/>
      <w:r>
        <w:rPr>
          <w:rFonts w:ascii="Calibri" w:hAnsi="Calibri" w:cs="Calibri"/>
        </w:rPr>
        <w:t>Статья 46</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52" w:name="Par290"/>
      <w:bookmarkEnd w:id="52"/>
      <w:r>
        <w:rPr>
          <w:rFonts w:ascii="Calibri" w:hAnsi="Calibri" w:cs="Calibri"/>
        </w:rPr>
        <w:t>Статья 47</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Pr>
            <w:rFonts w:ascii="Calibri" w:hAnsi="Calibri" w:cs="Calibri"/>
            <w:color w:val="0000FF"/>
          </w:rPr>
          <w:t>законом</w:t>
        </w:r>
      </w:hyperlink>
      <w:r>
        <w:rPr>
          <w:rFonts w:ascii="Calibri" w:hAnsi="Calibri" w:cs="Calibri"/>
        </w:rPr>
        <w:t>.</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53" w:name="Par295"/>
      <w:bookmarkEnd w:id="53"/>
      <w:r>
        <w:rPr>
          <w:rFonts w:ascii="Calibri" w:hAnsi="Calibri" w:cs="Calibri"/>
        </w:rPr>
        <w:t>Статья 48</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20"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54" w:name="Par300"/>
      <w:bookmarkEnd w:id="54"/>
      <w:r>
        <w:rPr>
          <w:rFonts w:ascii="Calibri" w:hAnsi="Calibri" w:cs="Calibri"/>
        </w:rPr>
        <w:t>Статья 49</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55" w:name="Par306"/>
      <w:bookmarkEnd w:id="55"/>
      <w:r>
        <w:rPr>
          <w:rFonts w:ascii="Calibri" w:hAnsi="Calibri" w:cs="Calibri"/>
        </w:rPr>
        <w:t>Статья 50</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повторно осужден за одно и то же преступление.</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56" w:name="Par312"/>
      <w:bookmarkEnd w:id="56"/>
      <w:r>
        <w:rPr>
          <w:rFonts w:ascii="Calibri" w:hAnsi="Calibri" w:cs="Calibri"/>
        </w:rPr>
        <w:t>Статья 51</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Pr>
            <w:rFonts w:ascii="Calibri" w:hAnsi="Calibri" w:cs="Calibri"/>
            <w:color w:val="0000FF"/>
          </w:rPr>
          <w:t>законом.</w:t>
        </w:r>
      </w:hyperlink>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4"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57" w:name="Par317"/>
      <w:bookmarkEnd w:id="57"/>
      <w:r>
        <w:rPr>
          <w:rFonts w:ascii="Calibri" w:hAnsi="Calibri" w:cs="Calibri"/>
        </w:rPr>
        <w:t>Статья 52</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58" w:name="Par321"/>
      <w:bookmarkEnd w:id="58"/>
      <w:r>
        <w:rPr>
          <w:rFonts w:ascii="Calibri" w:hAnsi="Calibri" w:cs="Calibri"/>
        </w:rPr>
        <w:t>Статья 53</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59" w:name="Par325"/>
      <w:bookmarkEnd w:id="59"/>
      <w:r>
        <w:rPr>
          <w:rFonts w:ascii="Calibri" w:hAnsi="Calibri" w:cs="Calibri"/>
        </w:rPr>
        <w:t>Статья 54</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60" w:name="Par330"/>
      <w:bookmarkEnd w:id="60"/>
      <w:r>
        <w:rPr>
          <w:rFonts w:ascii="Calibri" w:hAnsi="Calibri" w:cs="Calibri"/>
        </w:rPr>
        <w:t>Статья 55</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61" w:name="Par336"/>
      <w:bookmarkEnd w:id="61"/>
      <w:r>
        <w:rPr>
          <w:rFonts w:ascii="Calibri" w:hAnsi="Calibri" w:cs="Calibri"/>
        </w:rPr>
        <w:t>Статья 56</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Pr>
            <w:rFonts w:ascii="Calibri" w:hAnsi="Calibri" w:cs="Calibri"/>
            <w:color w:val="0000FF"/>
          </w:rPr>
          <w:t>законом.</w:t>
        </w:r>
      </w:hyperlink>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w:anchor="Par139" w:history="1">
        <w:r>
          <w:rPr>
            <w:rFonts w:ascii="Calibri" w:hAnsi="Calibri" w:cs="Calibri"/>
            <w:color w:val="0000FF"/>
          </w:rPr>
          <w:t>статьями 20,</w:t>
        </w:r>
      </w:hyperlink>
      <w:r>
        <w:rPr>
          <w:rFonts w:ascii="Calibri" w:hAnsi="Calibri" w:cs="Calibri"/>
        </w:rPr>
        <w:t xml:space="preserve"> </w:t>
      </w:r>
      <w:hyperlink w:anchor="Par144" w:history="1">
        <w:r>
          <w:rPr>
            <w:rFonts w:ascii="Calibri" w:hAnsi="Calibri" w:cs="Calibri"/>
            <w:color w:val="0000FF"/>
          </w:rPr>
          <w:t>21,</w:t>
        </w:r>
      </w:hyperlink>
      <w:r>
        <w:rPr>
          <w:rFonts w:ascii="Calibri" w:hAnsi="Calibri" w:cs="Calibri"/>
        </w:rPr>
        <w:t xml:space="preserve"> </w:t>
      </w:r>
      <w:hyperlink w:anchor="Par156" w:history="1">
        <w:r>
          <w:rPr>
            <w:rFonts w:ascii="Calibri" w:hAnsi="Calibri" w:cs="Calibri"/>
            <w:color w:val="0000FF"/>
          </w:rPr>
          <w:t>23</w:t>
        </w:r>
      </w:hyperlink>
      <w:r>
        <w:rPr>
          <w:rFonts w:ascii="Calibri" w:hAnsi="Calibri" w:cs="Calibri"/>
        </w:rPr>
        <w:t xml:space="preserve"> (часть 1), </w:t>
      </w:r>
      <w:hyperlink w:anchor="Par159" w:history="1">
        <w:r>
          <w:rPr>
            <w:rFonts w:ascii="Calibri" w:hAnsi="Calibri" w:cs="Calibri"/>
            <w:color w:val="0000FF"/>
          </w:rPr>
          <w:t>24,</w:t>
        </w:r>
      </w:hyperlink>
      <w:r>
        <w:rPr>
          <w:rFonts w:ascii="Calibri" w:hAnsi="Calibri" w:cs="Calibri"/>
        </w:rPr>
        <w:t xml:space="preserve"> </w:t>
      </w:r>
      <w:hyperlink w:anchor="Par178" w:history="1">
        <w:r>
          <w:rPr>
            <w:rFonts w:ascii="Calibri" w:hAnsi="Calibri" w:cs="Calibri"/>
            <w:color w:val="0000FF"/>
          </w:rPr>
          <w:t>28,</w:t>
        </w:r>
      </w:hyperlink>
      <w:r>
        <w:rPr>
          <w:rFonts w:ascii="Calibri" w:hAnsi="Calibri" w:cs="Calibri"/>
        </w:rPr>
        <w:t xml:space="preserve"> </w:t>
      </w:r>
      <w:hyperlink w:anchor="Par213" w:history="1">
        <w:r>
          <w:rPr>
            <w:rFonts w:ascii="Calibri" w:hAnsi="Calibri" w:cs="Calibri"/>
            <w:color w:val="0000FF"/>
          </w:rPr>
          <w:t>34</w:t>
        </w:r>
      </w:hyperlink>
      <w:r>
        <w:rPr>
          <w:rFonts w:ascii="Calibri" w:hAnsi="Calibri" w:cs="Calibri"/>
        </w:rPr>
        <w:t xml:space="preserve"> (часть 1), </w:t>
      </w:r>
      <w:hyperlink w:anchor="Par251" w:history="1">
        <w:r>
          <w:rPr>
            <w:rFonts w:ascii="Calibri" w:hAnsi="Calibri" w:cs="Calibri"/>
            <w:color w:val="0000FF"/>
          </w:rPr>
          <w:t>40</w:t>
        </w:r>
      </w:hyperlink>
      <w:r>
        <w:rPr>
          <w:rFonts w:ascii="Calibri" w:hAnsi="Calibri" w:cs="Calibri"/>
        </w:rPr>
        <w:t xml:space="preserve"> (часть 1), </w:t>
      </w:r>
      <w:hyperlink w:anchor="Par284" w:history="1">
        <w:r>
          <w:rPr>
            <w:rFonts w:ascii="Calibri" w:hAnsi="Calibri" w:cs="Calibri"/>
            <w:color w:val="0000FF"/>
          </w:rPr>
          <w:t>46</w:t>
        </w:r>
      </w:hyperlink>
      <w:r>
        <w:rPr>
          <w:rFonts w:ascii="Calibri" w:hAnsi="Calibri" w:cs="Calibri"/>
        </w:rPr>
        <w:t xml:space="preserve"> - </w:t>
      </w:r>
      <w:hyperlink w:anchor="Par325" w:history="1">
        <w:r>
          <w:rPr>
            <w:rFonts w:ascii="Calibri" w:hAnsi="Calibri" w:cs="Calibri"/>
            <w:color w:val="0000FF"/>
          </w:rPr>
          <w:t>54</w:t>
        </w:r>
      </w:hyperlink>
      <w:r>
        <w:rPr>
          <w:rFonts w:ascii="Calibri" w:hAnsi="Calibri" w:cs="Calibri"/>
        </w:rPr>
        <w:t xml:space="preserve"> Конституции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62" w:name="Par342"/>
      <w:bookmarkEnd w:id="62"/>
      <w:r>
        <w:rPr>
          <w:rFonts w:ascii="Calibri" w:hAnsi="Calibri" w:cs="Calibri"/>
        </w:rPr>
        <w:t>Статья 57</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63" w:name="Par346"/>
      <w:bookmarkEnd w:id="63"/>
      <w:r>
        <w:rPr>
          <w:rFonts w:ascii="Calibri" w:hAnsi="Calibri" w:cs="Calibri"/>
        </w:rPr>
        <w:t>Статья 58</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64" w:name="Par350"/>
      <w:bookmarkEnd w:id="64"/>
      <w:r>
        <w:rPr>
          <w:rFonts w:ascii="Calibri" w:hAnsi="Calibri" w:cs="Calibri"/>
        </w:rPr>
        <w:t>Статья 59</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27" w:history="1">
        <w:r>
          <w:rPr>
            <w:rFonts w:ascii="Calibri" w:hAnsi="Calibri" w:cs="Calibri"/>
            <w:color w:val="0000FF"/>
          </w:rPr>
          <w:t>законом.</w:t>
        </w:r>
      </w:hyperlink>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Pr>
            <w:rFonts w:ascii="Calibri" w:hAnsi="Calibri" w:cs="Calibri"/>
            <w:color w:val="0000FF"/>
          </w:rPr>
          <w:t>законом</w:t>
        </w:r>
      </w:hyperlink>
      <w:r>
        <w:rPr>
          <w:rFonts w:ascii="Calibri" w:hAnsi="Calibri" w:cs="Calibri"/>
        </w:rPr>
        <w:t xml:space="preserve"> </w:t>
      </w:r>
      <w:r>
        <w:rPr>
          <w:rFonts w:ascii="Calibri" w:hAnsi="Calibri" w:cs="Calibri"/>
        </w:rPr>
        <w:lastRenderedPageBreak/>
        <w:t>случаях имеет право на замену ее альтернативной гражданской службой.</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65" w:name="Par356"/>
      <w:bookmarkEnd w:id="65"/>
      <w:r>
        <w:rPr>
          <w:rFonts w:ascii="Calibri" w:hAnsi="Calibri" w:cs="Calibri"/>
        </w:rPr>
        <w:t>Статья 60</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66" w:name="Par360"/>
      <w:bookmarkEnd w:id="66"/>
      <w:r>
        <w:rPr>
          <w:rFonts w:ascii="Calibri" w:hAnsi="Calibri" w:cs="Calibri"/>
        </w:rPr>
        <w:t>Статья 61</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67" w:name="Par365"/>
      <w:bookmarkEnd w:id="67"/>
      <w:r>
        <w:rPr>
          <w:rFonts w:ascii="Calibri" w:hAnsi="Calibri" w:cs="Calibri"/>
        </w:rPr>
        <w:t>Статья 62</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29"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68" w:name="Par371"/>
      <w:bookmarkEnd w:id="68"/>
      <w:r>
        <w:rPr>
          <w:rFonts w:ascii="Calibri" w:hAnsi="Calibri" w:cs="Calibri"/>
        </w:rPr>
        <w:t>Статья 63</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69" w:name="Par376"/>
      <w:bookmarkEnd w:id="69"/>
      <w:r>
        <w:rPr>
          <w:rFonts w:ascii="Calibri" w:hAnsi="Calibri" w:cs="Calibri"/>
        </w:rPr>
        <w:t>Статья 64</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89" w:history="1">
        <w:r>
          <w:rPr>
            <w:rFonts w:ascii="Calibri" w:hAnsi="Calibri" w:cs="Calibri"/>
            <w:color w:val="0000FF"/>
          </w:rPr>
          <w:t>Конституцией</w:t>
        </w:r>
      </w:hyperlink>
      <w:r>
        <w:rPr>
          <w:rFonts w:ascii="Calibri" w:hAnsi="Calibri" w:cs="Calibri"/>
        </w:rPr>
        <w:t>.</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1"/>
        <w:rPr>
          <w:rFonts w:ascii="Calibri" w:hAnsi="Calibri" w:cs="Calibri"/>
          <w:b/>
          <w:bCs/>
        </w:rPr>
      </w:pPr>
      <w:bookmarkStart w:id="70" w:name="Par380"/>
      <w:bookmarkEnd w:id="70"/>
      <w:r>
        <w:rPr>
          <w:rFonts w:ascii="Calibri" w:hAnsi="Calibri" w:cs="Calibri"/>
          <w:b/>
          <w:bCs/>
        </w:rPr>
        <w:t>ГЛАВА 3. ФЕДЕРАТИВНОЕ УСТРОЙСТВО</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71" w:name="Par382"/>
      <w:bookmarkEnd w:id="71"/>
      <w:r>
        <w:rPr>
          <w:rFonts w:ascii="Calibri" w:hAnsi="Calibri" w:cs="Calibri"/>
        </w:rPr>
        <w:t>Статья 65</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3"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w:anchor="Par394"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w:t>
      </w:r>
      <w:hyperlink w:anchor="Par395" w:history="1">
        <w:r>
          <w:rPr>
            <w:rFonts w:ascii="Calibri" w:hAnsi="Calibri" w:cs="Calibri"/>
            <w:color w:val="0000FF"/>
          </w:rPr>
          <w:t>&lt;3&gt;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6" w:history="1">
        <w:r>
          <w:rPr>
            <w:rFonts w:ascii="Calibri" w:hAnsi="Calibri" w:cs="Calibri"/>
            <w:color w:val="0000FF"/>
          </w:rPr>
          <w:t>&lt;4&gt;</w:t>
        </w:r>
      </w:hyperlink>
      <w:r>
        <w:rPr>
          <w:rFonts w:ascii="Calibri" w:hAnsi="Calibri" w:cs="Calibri"/>
        </w:rPr>
        <w:t>;</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Алтайский край, Забайкальский край </w:t>
      </w:r>
      <w:hyperlink w:anchor="Par397" w:history="1">
        <w:r>
          <w:rPr>
            <w:rFonts w:ascii="Calibri" w:hAnsi="Calibri" w:cs="Calibri"/>
            <w:color w:val="0000FF"/>
          </w:rPr>
          <w:t>&lt;5&gt;</w:t>
        </w:r>
      </w:hyperlink>
      <w:r>
        <w:rPr>
          <w:rFonts w:ascii="Calibri" w:hAnsi="Calibri" w:cs="Calibri"/>
        </w:rPr>
        <w:t xml:space="preserve">, Камчатский край </w:t>
      </w:r>
      <w:hyperlink w:anchor="Par398" w:history="1">
        <w:r>
          <w:rPr>
            <w:rFonts w:ascii="Calibri" w:hAnsi="Calibri" w:cs="Calibri"/>
            <w:color w:val="0000FF"/>
          </w:rPr>
          <w:t>&lt;6&gt;</w:t>
        </w:r>
      </w:hyperlink>
      <w:r>
        <w:rPr>
          <w:rFonts w:ascii="Calibri" w:hAnsi="Calibri" w:cs="Calibri"/>
        </w:rPr>
        <w:t xml:space="preserve">, Краснодарский край, Красноярский край </w:t>
      </w:r>
      <w:hyperlink w:anchor="Par399" w:history="1">
        <w:r>
          <w:rPr>
            <w:rFonts w:ascii="Calibri" w:hAnsi="Calibri" w:cs="Calibri"/>
            <w:color w:val="0000FF"/>
          </w:rPr>
          <w:t>&lt;7&gt;</w:t>
        </w:r>
      </w:hyperlink>
      <w:r>
        <w:rPr>
          <w:rFonts w:ascii="Calibri" w:hAnsi="Calibri" w:cs="Calibri"/>
        </w:rPr>
        <w:t xml:space="preserve">, Пермский край </w:t>
      </w:r>
      <w:hyperlink w:anchor="Par400" w:history="1">
        <w:r>
          <w:rPr>
            <w:rFonts w:ascii="Calibri" w:hAnsi="Calibri" w:cs="Calibri"/>
            <w:color w:val="0000FF"/>
          </w:rPr>
          <w:t>&lt;8&gt;</w:t>
        </w:r>
      </w:hyperlink>
      <w:r>
        <w:rPr>
          <w:rFonts w:ascii="Calibri" w:hAnsi="Calibri" w:cs="Calibri"/>
        </w:rPr>
        <w:t>, Приморский край, Ставропольский край, Хабаровский край;</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1" w:history="1">
        <w:r>
          <w:rPr>
            <w:rFonts w:ascii="Calibri" w:hAnsi="Calibri" w:cs="Calibri"/>
            <w:color w:val="0000FF"/>
          </w:rPr>
          <w:t>&lt;9&gt;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Москва, Санкт-Петербург - города федерального значения;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Югра </w:t>
      </w:r>
      <w:hyperlink w:anchor="Par402" w:history="1">
        <w:r>
          <w:rPr>
            <w:rFonts w:ascii="Calibri" w:hAnsi="Calibri" w:cs="Calibri"/>
            <w:color w:val="0000FF"/>
          </w:rPr>
          <w:t>&lt;10&gt;</w:t>
        </w:r>
      </w:hyperlink>
      <w:r>
        <w:rPr>
          <w:rFonts w:ascii="Calibri" w:hAnsi="Calibri" w:cs="Calibri"/>
        </w:rPr>
        <w:t>, Чукотский автономный округ, Ямало-Ненецкий автономный округ.</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Pr>
            <w:rFonts w:ascii="Calibri" w:hAnsi="Calibri" w:cs="Calibri"/>
            <w:color w:val="0000FF"/>
          </w:rPr>
          <w:t>законом</w:t>
        </w:r>
      </w:hyperlink>
      <w:r>
        <w:rPr>
          <w:rFonts w:ascii="Calibri" w:hAnsi="Calibri" w:cs="Calibri"/>
        </w:rPr>
        <w:t>.</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72" w:name="Par393"/>
      <w:bookmarkEnd w:id="72"/>
      <w:r>
        <w:rPr>
          <w:rFonts w:ascii="Calibri" w:hAnsi="Calibri" w:cs="Calibri"/>
        </w:rPr>
        <w:t xml:space="preserve">&lt;1&gt; Новое наименование Республики дано в соответствии с </w:t>
      </w:r>
      <w:hyperlink r:id="rId31"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73" w:name="Par394"/>
      <w:bookmarkEnd w:id="73"/>
      <w:r>
        <w:rPr>
          <w:rFonts w:ascii="Calibri" w:hAnsi="Calibri" w:cs="Calibri"/>
        </w:rPr>
        <w:t xml:space="preserve">&lt;2&gt; Новое наименование Республики дано в соответствии с </w:t>
      </w:r>
      <w:hyperlink r:id="rId32"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74" w:name="Par395"/>
      <w:bookmarkEnd w:id="74"/>
      <w:r>
        <w:rPr>
          <w:rFonts w:ascii="Calibri" w:hAnsi="Calibri" w:cs="Calibri"/>
        </w:rPr>
        <w:t xml:space="preserve">&lt;3&gt; Новое наименование Республики дано в соответствии с </w:t>
      </w:r>
      <w:hyperlink r:id="rId33"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75" w:name="Par396"/>
      <w:bookmarkEnd w:id="75"/>
      <w:r>
        <w:rPr>
          <w:rFonts w:ascii="Calibri" w:hAnsi="Calibri" w:cs="Calibri"/>
        </w:rPr>
        <w:t xml:space="preserve">&lt;4&gt; Новое наименование Республики дано в соответствии с </w:t>
      </w: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76" w:name="Par397"/>
      <w:bookmarkEnd w:id="76"/>
      <w:r>
        <w:rPr>
          <w:rFonts w:ascii="Calibri" w:hAnsi="Calibri" w:cs="Calibri"/>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rFonts w:ascii="Calibri" w:hAnsi="Calibri" w:cs="Calibri"/>
            <w:color w:val="0000FF"/>
          </w:rPr>
          <w:t>закона</w:t>
        </w:r>
      </w:hyperlink>
      <w:r>
        <w:rPr>
          <w:rFonts w:ascii="Calibri" w:hAnsi="Calibri" w:cs="Calibri"/>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77" w:name="Par398"/>
      <w:bookmarkEnd w:id="77"/>
      <w:r>
        <w:rPr>
          <w:rFonts w:ascii="Calibri" w:hAnsi="Calibri" w:cs="Calibri"/>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rFonts w:ascii="Calibri" w:hAnsi="Calibri" w:cs="Calibri"/>
            <w:color w:val="0000FF"/>
          </w:rPr>
          <w:t>закона</w:t>
        </w:r>
      </w:hyperlink>
      <w:r>
        <w:rPr>
          <w:rFonts w:ascii="Calibri" w:hAnsi="Calibri" w:cs="Calibri"/>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78" w:name="Par399"/>
      <w:bookmarkEnd w:id="78"/>
      <w:r>
        <w:rPr>
          <w:rFonts w:ascii="Calibri" w:hAnsi="Calibri" w:cs="Calibri"/>
        </w:rPr>
        <w:t xml:space="preserve">&lt;7&gt; Наименование нового субъекта Российской Федерации - Красноярский край - дано в </w:t>
      </w:r>
      <w:r>
        <w:rPr>
          <w:rFonts w:ascii="Calibri" w:hAnsi="Calibri" w:cs="Calibri"/>
        </w:rPr>
        <w:lastRenderedPageBreak/>
        <w:t xml:space="preserve">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rFonts w:ascii="Calibri" w:hAnsi="Calibri" w:cs="Calibri"/>
            <w:color w:val="0000FF"/>
          </w:rPr>
          <w:t>закона</w:t>
        </w:r>
      </w:hyperlink>
      <w:r>
        <w:rPr>
          <w:rFonts w:ascii="Calibri" w:hAnsi="Calibri" w:cs="Calibri"/>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79" w:name="Par400"/>
      <w:bookmarkEnd w:id="79"/>
      <w:r>
        <w:rPr>
          <w:rFonts w:ascii="Calibri" w:hAnsi="Calibri" w:cs="Calibri"/>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rFonts w:ascii="Calibri" w:hAnsi="Calibri" w:cs="Calibri"/>
            <w:color w:val="0000FF"/>
          </w:rPr>
          <w:t>закона</w:t>
        </w:r>
      </w:hyperlink>
      <w:r>
        <w:rPr>
          <w:rFonts w:ascii="Calibri" w:hAnsi="Calibri" w:cs="Calibri"/>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80" w:name="Par401"/>
      <w:bookmarkEnd w:id="80"/>
      <w:r>
        <w:rPr>
          <w:rFonts w:ascii="Calibri" w:hAnsi="Calibri" w:cs="Calibri"/>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9" w:history="1">
        <w:r>
          <w:rPr>
            <w:rFonts w:ascii="Calibri" w:hAnsi="Calibri" w:cs="Calibri"/>
            <w:color w:val="0000FF"/>
          </w:rPr>
          <w:t>закона</w:t>
        </w:r>
      </w:hyperlink>
      <w:r>
        <w:rPr>
          <w:rFonts w:ascii="Calibri" w:hAnsi="Calibri" w:cs="Calibri"/>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81" w:name="Par402"/>
      <w:bookmarkEnd w:id="81"/>
      <w:r>
        <w:rPr>
          <w:rFonts w:ascii="Calibri" w:hAnsi="Calibri" w:cs="Calibri"/>
        </w:rPr>
        <w:t xml:space="preserve">&lt;10&gt; Новое наименование автономного округа дано в соответствии с </w:t>
      </w:r>
      <w:hyperlink r:id="rId40"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82" w:name="Par404"/>
      <w:bookmarkEnd w:id="82"/>
      <w:r>
        <w:rPr>
          <w:rFonts w:ascii="Calibri" w:hAnsi="Calibri" w:cs="Calibri"/>
        </w:rPr>
        <w:t>Статья 66</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66 Конституции РФ см. </w:t>
      </w:r>
      <w:hyperlink r:id="rId41" w:history="1">
        <w:r>
          <w:rPr>
            <w:rFonts w:ascii="Calibri" w:hAnsi="Calibri" w:cs="Calibri"/>
            <w:color w:val="0000FF"/>
          </w:rPr>
          <w:t>Постановление</w:t>
        </w:r>
      </w:hyperlink>
      <w:r>
        <w:rPr>
          <w:rFonts w:ascii="Calibri" w:hAnsi="Calibri" w:cs="Calibri"/>
        </w:rPr>
        <w:t xml:space="preserve"> Конституционного Суда РФ от 14.07.1997 N 12-П.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83" w:name="Par415"/>
      <w:bookmarkEnd w:id="83"/>
      <w:r>
        <w:rPr>
          <w:rFonts w:ascii="Calibri" w:hAnsi="Calibri" w:cs="Calibri"/>
        </w:rPr>
        <w:t>Статья 67</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Российской Федерации включает в себя территории ее субъектов, внутренние </w:t>
      </w:r>
      <w:r>
        <w:rPr>
          <w:rFonts w:ascii="Calibri" w:hAnsi="Calibri" w:cs="Calibri"/>
        </w:rPr>
        <w:lastRenderedPageBreak/>
        <w:t>воды и территориальное море, воздушное пространство над ними.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84" w:name="Par421"/>
      <w:bookmarkEnd w:id="84"/>
      <w:r>
        <w:rPr>
          <w:rFonts w:ascii="Calibri" w:hAnsi="Calibri" w:cs="Calibri"/>
        </w:rPr>
        <w:t>Статья 68</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2"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85" w:name="Par427"/>
      <w:bookmarkEnd w:id="85"/>
      <w:r>
        <w:rPr>
          <w:rFonts w:ascii="Calibri" w:hAnsi="Calibri" w:cs="Calibri"/>
        </w:rPr>
        <w:t>Статья 69</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86" w:name="Par431"/>
      <w:bookmarkEnd w:id="86"/>
      <w:r>
        <w:rPr>
          <w:rFonts w:ascii="Calibri" w:hAnsi="Calibri" w:cs="Calibri"/>
        </w:rPr>
        <w:t>Статья 70</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3" w:history="1">
        <w:r>
          <w:rPr>
            <w:rFonts w:ascii="Calibri" w:hAnsi="Calibri" w:cs="Calibri"/>
            <w:color w:val="0000FF"/>
          </w:rPr>
          <w:t>законом.</w:t>
        </w:r>
      </w:hyperlink>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71 см. </w:t>
      </w:r>
      <w:hyperlink r:id="rId44"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87" w:name="Par439"/>
      <w:bookmarkEnd w:id="87"/>
      <w:r>
        <w:rPr>
          <w:rFonts w:ascii="Calibri" w:hAnsi="Calibri" w:cs="Calibri"/>
        </w:rPr>
        <w:t>Статья 71</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и изменение Конституции Российской Федерации и федеральных законов, контроль за их соблюдением;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"г" статьи 71 Конституции РФ см. </w:t>
      </w:r>
      <w:hyperlink r:id="rId45"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федеральная государственная собственность и управление ею;</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федеральный бюджет; федеральные налоги и сборы; федеральные фонды регионального </w:t>
      </w:r>
      <w:r>
        <w:rPr>
          <w:rFonts w:ascii="Calibri" w:hAnsi="Calibri" w:cs="Calibri"/>
        </w:rPr>
        <w:lastRenderedPageBreak/>
        <w:t>развития;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федеральное коллизионное право;</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72 см. </w:t>
      </w:r>
      <w:hyperlink r:id="rId46"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88" w:name="Par467"/>
      <w:bookmarkEnd w:id="88"/>
      <w:r>
        <w:rPr>
          <w:rFonts w:ascii="Calibri" w:hAnsi="Calibri" w:cs="Calibri"/>
        </w:rPr>
        <w:t>Статья 72</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защита исконной среды обитания и традиционного образа жизни малочисленных этнических общностей;</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установление общих принципов организации системы органов государственной власти и местного самоуправления;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73 см. </w:t>
      </w:r>
      <w:hyperlink r:id="rId47"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89" w:name="Par489"/>
      <w:bookmarkEnd w:id="89"/>
      <w:r>
        <w:rPr>
          <w:rFonts w:ascii="Calibri" w:hAnsi="Calibri" w:cs="Calibri"/>
        </w:rPr>
        <w:t>Статья 73</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90" w:name="Par493"/>
      <w:bookmarkEnd w:id="90"/>
      <w:r>
        <w:rPr>
          <w:rFonts w:ascii="Calibri" w:hAnsi="Calibri" w:cs="Calibri"/>
        </w:rPr>
        <w:t>Статья 74</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91" w:name="Par498"/>
      <w:bookmarkEnd w:id="91"/>
      <w:r>
        <w:rPr>
          <w:rFonts w:ascii="Calibri" w:hAnsi="Calibri" w:cs="Calibri"/>
        </w:rPr>
        <w:t>Статья 75</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48"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76 см. </w:t>
      </w:r>
      <w:hyperlink r:id="rId49"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92" w:name="Par508"/>
      <w:bookmarkEnd w:id="92"/>
      <w:r>
        <w:rPr>
          <w:rFonts w:ascii="Calibri" w:hAnsi="Calibri" w:cs="Calibri"/>
        </w:rPr>
        <w:t>Статья 76</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76 Конституции РФ см. </w:t>
      </w:r>
      <w:hyperlink r:id="rId50"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93" w:name="Par513"/>
      <w:bookmarkEnd w:id="93"/>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94" w:name="Par514"/>
      <w:bookmarkEnd w:id="94"/>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95" w:name="Par516"/>
      <w:bookmarkEnd w:id="95"/>
      <w:r>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13" w:history="1">
        <w:r>
          <w:rPr>
            <w:rFonts w:ascii="Calibri" w:hAnsi="Calibri" w:cs="Calibri"/>
            <w:color w:val="0000FF"/>
          </w:rPr>
          <w:t>частями первой</w:t>
        </w:r>
      </w:hyperlink>
      <w:r>
        <w:rPr>
          <w:rFonts w:ascii="Calibri" w:hAnsi="Calibri" w:cs="Calibri"/>
        </w:rPr>
        <w:t xml:space="preserve"> и </w:t>
      </w:r>
      <w:hyperlink w:anchor="Par514"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16"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77 см. </w:t>
      </w:r>
      <w:hyperlink r:id="rId51"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96" w:name="Par523"/>
      <w:bookmarkEnd w:id="96"/>
      <w:r>
        <w:rPr>
          <w:rFonts w:ascii="Calibri" w:hAnsi="Calibri" w:cs="Calibri"/>
        </w:rPr>
        <w:t>Статья 77</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2" w:history="1">
        <w:r>
          <w:rPr>
            <w:rFonts w:ascii="Calibri" w:hAnsi="Calibri" w:cs="Calibri"/>
            <w:color w:val="0000FF"/>
          </w:rPr>
          <w:t>законом.</w:t>
        </w:r>
      </w:hyperlink>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78 см. </w:t>
      </w:r>
      <w:hyperlink r:id="rId53"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97" w:name="Par531"/>
      <w:bookmarkEnd w:id="97"/>
      <w:r>
        <w:rPr>
          <w:rFonts w:ascii="Calibri" w:hAnsi="Calibri" w:cs="Calibri"/>
        </w:rPr>
        <w:t>Статья 78</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98" w:name="Par538"/>
      <w:bookmarkEnd w:id="98"/>
      <w:r>
        <w:rPr>
          <w:rFonts w:ascii="Calibri" w:hAnsi="Calibri" w:cs="Calibri"/>
        </w:rPr>
        <w:t>Статья 79</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1"/>
        <w:rPr>
          <w:rFonts w:ascii="Calibri" w:hAnsi="Calibri" w:cs="Calibri"/>
          <w:b/>
          <w:bCs/>
        </w:rPr>
      </w:pPr>
      <w:bookmarkStart w:id="99" w:name="Par542"/>
      <w:bookmarkEnd w:id="99"/>
      <w:r>
        <w:rPr>
          <w:rFonts w:ascii="Calibri" w:hAnsi="Calibri" w:cs="Calibri"/>
          <w:b/>
          <w:bCs/>
        </w:rPr>
        <w:t>ГЛАВА 4. ПРЕЗИДЕНТ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00" w:name="Par544"/>
      <w:bookmarkEnd w:id="100"/>
      <w:r>
        <w:rPr>
          <w:rFonts w:ascii="Calibri" w:hAnsi="Calibri" w:cs="Calibri"/>
        </w:rPr>
        <w:t>Статья 80</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является гарантом Конституции Российской </w:t>
      </w:r>
      <w:r>
        <w:rPr>
          <w:rFonts w:ascii="Calibri" w:hAnsi="Calibri" w:cs="Calibri"/>
        </w:rPr>
        <w:lastRenderedPageBreak/>
        <w:t>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01" w:name="Par551"/>
      <w:bookmarkEnd w:id="101"/>
      <w:r>
        <w:rPr>
          <w:rFonts w:ascii="Calibri" w:hAnsi="Calibri" w:cs="Calibri"/>
        </w:rPr>
        <w:t>Статья 81</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102" w:name="Par553"/>
      <w:bookmarkEnd w:id="102"/>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61" w:history="1">
        <w:r>
          <w:rPr>
            <w:rFonts w:ascii="Calibri" w:hAnsi="Calibri" w:cs="Calibri"/>
            <w:color w:val="0000FF"/>
          </w:rPr>
          <w:t>&lt;11&gt;</w:t>
        </w:r>
      </w:hyperlink>
      <w:r>
        <w:rPr>
          <w:rFonts w:ascii="Calibri" w:hAnsi="Calibri" w:cs="Calibri"/>
        </w:rPr>
        <w:t>.</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части 3 статьи 81 см. </w:t>
      </w:r>
      <w:hyperlink r:id="rId54"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55" w:history="1">
        <w:r>
          <w:rPr>
            <w:rFonts w:ascii="Calibri" w:hAnsi="Calibri" w:cs="Calibri"/>
            <w:color w:val="0000FF"/>
          </w:rPr>
          <w:t>законом</w:t>
        </w:r>
      </w:hyperlink>
      <w:r>
        <w:rPr>
          <w:rFonts w:ascii="Calibri" w:hAnsi="Calibri" w:cs="Calibri"/>
        </w:rPr>
        <w:t>.</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103" w:name="Par561"/>
      <w:bookmarkEnd w:id="103"/>
      <w:r>
        <w:rPr>
          <w:rFonts w:ascii="Calibri" w:hAnsi="Calibri" w:cs="Calibri"/>
        </w:rPr>
        <w:t xml:space="preserve">&lt;11&gt; Редакция </w:t>
      </w:r>
      <w:hyperlink w:anchor="Par553" w:history="1">
        <w:r>
          <w:rPr>
            <w:rFonts w:ascii="Calibri" w:hAnsi="Calibri" w:cs="Calibri"/>
            <w:color w:val="0000FF"/>
          </w:rPr>
          <w:t>части 1</w:t>
        </w:r>
      </w:hyperlink>
      <w:r>
        <w:rPr>
          <w:rFonts w:ascii="Calibri" w:hAnsi="Calibri" w:cs="Calibri"/>
        </w:rPr>
        <w:t xml:space="preserve"> приведена в соответствии с </w:t>
      </w:r>
      <w:hyperlink r:id="rId5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7" w:history="1">
        <w:r>
          <w:rPr>
            <w:rFonts w:ascii="Calibri" w:hAnsi="Calibri" w:cs="Calibri"/>
            <w:color w:val="0000FF"/>
          </w:rPr>
          <w:t>Закона</w:t>
        </w:r>
      </w:hyperlink>
      <w:r>
        <w:rPr>
          <w:rFonts w:ascii="Calibri" w:hAnsi="Calibri" w:cs="Calibri"/>
        </w:rPr>
        <w:t>.</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04" w:name="Par563"/>
      <w:bookmarkEnd w:id="104"/>
      <w:r>
        <w:rPr>
          <w:rFonts w:ascii="Calibri" w:hAnsi="Calibri" w:cs="Calibri"/>
        </w:rPr>
        <w:t>Статья 82</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05" w:name="Par569"/>
      <w:bookmarkEnd w:id="105"/>
      <w:r>
        <w:rPr>
          <w:rFonts w:ascii="Calibri" w:hAnsi="Calibri" w:cs="Calibri"/>
        </w:rPr>
        <w:t>Статья 83</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58" w:history="1">
        <w:r>
          <w:rPr>
            <w:rFonts w:ascii="Calibri" w:hAnsi="Calibri" w:cs="Calibri"/>
            <w:color w:val="0000FF"/>
          </w:rPr>
          <w:t>законом;</w:t>
        </w:r>
      </w:hyperlink>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утверждает </w:t>
      </w:r>
      <w:hyperlink r:id="rId59" w:history="1">
        <w:r>
          <w:rPr>
            <w:rFonts w:ascii="Calibri" w:hAnsi="Calibri" w:cs="Calibri"/>
            <w:color w:val="0000FF"/>
          </w:rPr>
          <w:t>военную доктрину</w:t>
        </w:r>
      </w:hyperlink>
      <w:r>
        <w:rPr>
          <w:rFonts w:ascii="Calibri" w:hAnsi="Calibri" w:cs="Calibri"/>
        </w:rPr>
        <w:t xml:space="preserve">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06" w:name="Par585"/>
      <w:bookmarkEnd w:id="106"/>
      <w:r>
        <w:rPr>
          <w:rFonts w:ascii="Calibri" w:hAnsi="Calibri" w:cs="Calibri"/>
        </w:rPr>
        <w:t>Статья 84</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60" w:history="1">
        <w:r>
          <w:rPr>
            <w:rFonts w:ascii="Calibri" w:hAnsi="Calibri" w:cs="Calibri"/>
            <w:color w:val="0000FF"/>
          </w:rPr>
          <w:t>законом;</w:t>
        </w:r>
      </w:hyperlink>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"б" статьи 84 Конституции РФ см. </w:t>
      </w:r>
      <w:hyperlink r:id="rId61"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62" w:history="1">
        <w:r>
          <w:rPr>
            <w:rFonts w:ascii="Calibri" w:hAnsi="Calibri" w:cs="Calibri"/>
            <w:color w:val="0000FF"/>
          </w:rPr>
          <w:t>законом;</w:t>
        </w:r>
      </w:hyperlink>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подписывает и обнародует федеральные законы;</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63"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07" w:name="Par598"/>
      <w:bookmarkEnd w:id="107"/>
      <w:r>
        <w:rPr>
          <w:rFonts w:ascii="Calibri" w:hAnsi="Calibri" w:cs="Calibri"/>
        </w:rPr>
        <w:t>Статья 85</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08" w:name="Par603"/>
      <w:bookmarkEnd w:id="108"/>
      <w:r>
        <w:rPr>
          <w:rFonts w:ascii="Calibri" w:hAnsi="Calibri" w:cs="Calibri"/>
        </w:rPr>
        <w:t>Статья 86</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ведет переговоры и подписывает международные договоры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09" w:name="Par611"/>
      <w:bookmarkEnd w:id="109"/>
      <w:r>
        <w:rPr>
          <w:rFonts w:ascii="Calibri" w:hAnsi="Calibri" w:cs="Calibri"/>
        </w:rPr>
        <w:t>Статья 87</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64" w:history="1">
        <w:r>
          <w:rPr>
            <w:rFonts w:ascii="Calibri" w:hAnsi="Calibri" w:cs="Calibri"/>
            <w:color w:val="0000FF"/>
          </w:rPr>
          <w:t>законом.</w:t>
        </w:r>
      </w:hyperlink>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10" w:name="Par617"/>
      <w:bookmarkEnd w:id="110"/>
      <w:r>
        <w:rPr>
          <w:rFonts w:ascii="Calibri" w:hAnsi="Calibri" w:cs="Calibri"/>
        </w:rPr>
        <w:t>Статья 88</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65"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11" w:name="Par621"/>
      <w:bookmarkEnd w:id="111"/>
      <w:r>
        <w:rPr>
          <w:rFonts w:ascii="Calibri" w:hAnsi="Calibri" w:cs="Calibri"/>
        </w:rPr>
        <w:t>Статья 89</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12" w:name="Par628"/>
      <w:bookmarkEnd w:id="112"/>
      <w:r>
        <w:rPr>
          <w:rFonts w:ascii="Calibri" w:hAnsi="Calibri" w:cs="Calibri"/>
        </w:rPr>
        <w:t>Статья 90</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91 Конституции РФ см. </w:t>
      </w:r>
      <w:hyperlink r:id="rId66"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13" w:name="Par637"/>
      <w:bookmarkEnd w:id="113"/>
      <w:r>
        <w:rPr>
          <w:rFonts w:ascii="Calibri" w:hAnsi="Calibri" w:cs="Calibri"/>
        </w:rPr>
        <w:t>Статья 91</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14" w:name="Par641"/>
      <w:bookmarkEnd w:id="114"/>
      <w:r>
        <w:rPr>
          <w:rFonts w:ascii="Calibri" w:hAnsi="Calibri" w:cs="Calibri"/>
        </w:rPr>
        <w:t>Статья 92</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2 и 3 статьи 92 Конституции РФ см. </w:t>
      </w:r>
      <w:hyperlink r:id="rId67" w:history="1">
        <w:r>
          <w:rPr>
            <w:rFonts w:ascii="Calibri" w:hAnsi="Calibri" w:cs="Calibri"/>
            <w:color w:val="0000FF"/>
          </w:rPr>
          <w:t>Постановление</w:t>
        </w:r>
      </w:hyperlink>
      <w:r>
        <w:rPr>
          <w:rFonts w:ascii="Calibri" w:hAnsi="Calibri" w:cs="Calibri"/>
        </w:rPr>
        <w:t xml:space="preserve"> Конституционного Суда РФ от 06.07.1999 N 10-П.</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толковании части 2 статьи 92 Конституции РФ см. </w:t>
      </w:r>
      <w:hyperlink r:id="rId68"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15" w:name="Par651"/>
      <w:bookmarkEnd w:id="115"/>
      <w:r>
        <w:rPr>
          <w:rFonts w:ascii="Calibri" w:hAnsi="Calibri" w:cs="Calibri"/>
        </w:rPr>
        <w:t>Статья 93</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1"/>
        <w:rPr>
          <w:rFonts w:ascii="Calibri" w:hAnsi="Calibri" w:cs="Calibri"/>
          <w:b/>
          <w:bCs/>
        </w:rPr>
      </w:pPr>
      <w:bookmarkStart w:id="116" w:name="Par657"/>
      <w:bookmarkEnd w:id="116"/>
      <w:r>
        <w:rPr>
          <w:rFonts w:ascii="Calibri" w:hAnsi="Calibri" w:cs="Calibri"/>
          <w:b/>
          <w:bCs/>
        </w:rPr>
        <w:t>ГЛАВА 5. ФЕДЕРАЛЬНОЕ СОБРАНИЕ</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17" w:name="Par659"/>
      <w:bookmarkEnd w:id="117"/>
      <w:r>
        <w:rPr>
          <w:rFonts w:ascii="Calibri" w:hAnsi="Calibri" w:cs="Calibri"/>
        </w:rPr>
        <w:t>Статья 94</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18" w:name="Par663"/>
      <w:bookmarkEnd w:id="118"/>
      <w:r>
        <w:rPr>
          <w:rFonts w:ascii="Calibri" w:hAnsi="Calibri" w:cs="Calibri"/>
        </w:rPr>
        <w:t>Статья 95</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состоит из 450 депутатов.</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19" w:name="Par669"/>
      <w:bookmarkEnd w:id="119"/>
      <w:r>
        <w:rPr>
          <w:rFonts w:ascii="Calibri" w:hAnsi="Calibri" w:cs="Calibri"/>
        </w:rPr>
        <w:t>Статья 96</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120" w:name="Par671"/>
      <w:bookmarkEnd w:id="120"/>
      <w:r>
        <w:rPr>
          <w:rFonts w:ascii="Calibri" w:hAnsi="Calibri" w:cs="Calibri"/>
        </w:rPr>
        <w:t xml:space="preserve">1. Государственная Дума избирается сроком на пять лет </w:t>
      </w:r>
      <w:hyperlink w:anchor="Par674" w:history="1">
        <w:r>
          <w:rPr>
            <w:rFonts w:ascii="Calibri" w:hAnsi="Calibri" w:cs="Calibri"/>
            <w:color w:val="0000FF"/>
          </w:rPr>
          <w:t>&lt;12&gt;</w:t>
        </w:r>
      </w:hyperlink>
      <w:r>
        <w:rPr>
          <w:rFonts w:ascii="Calibri" w:hAnsi="Calibri" w:cs="Calibri"/>
        </w:rPr>
        <w:t>.</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121" w:name="Par674"/>
      <w:bookmarkEnd w:id="121"/>
      <w:r>
        <w:rPr>
          <w:rFonts w:ascii="Calibri" w:hAnsi="Calibri" w:cs="Calibri"/>
        </w:rPr>
        <w:t xml:space="preserve">&lt;12&gt; Редакция </w:t>
      </w:r>
      <w:hyperlink w:anchor="Par671" w:history="1">
        <w:r>
          <w:rPr>
            <w:rFonts w:ascii="Calibri" w:hAnsi="Calibri" w:cs="Calibri"/>
            <w:color w:val="0000FF"/>
          </w:rPr>
          <w:t>части 1</w:t>
        </w:r>
      </w:hyperlink>
      <w:r>
        <w:rPr>
          <w:rFonts w:ascii="Calibri" w:hAnsi="Calibri" w:cs="Calibri"/>
        </w:rPr>
        <w:t xml:space="preserve"> приведена в соответствии с </w:t>
      </w:r>
      <w:hyperlink r:id="rId6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w:t>
      </w:r>
      <w:r>
        <w:rPr>
          <w:rFonts w:ascii="Calibri" w:hAnsi="Calibri" w:cs="Calibri"/>
        </w:rPr>
        <w:lastRenderedPageBreak/>
        <w:t xml:space="preserve">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0" w:history="1">
        <w:r>
          <w:rPr>
            <w:rFonts w:ascii="Calibri" w:hAnsi="Calibri" w:cs="Calibri"/>
            <w:color w:val="0000FF"/>
          </w:rPr>
          <w:t>Закона</w:t>
        </w:r>
      </w:hyperlink>
      <w:r>
        <w:rPr>
          <w:rFonts w:ascii="Calibri" w:hAnsi="Calibri" w:cs="Calibri"/>
        </w:rPr>
        <w:t>.</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22" w:name="Par676"/>
      <w:bookmarkEnd w:id="122"/>
      <w:r>
        <w:rPr>
          <w:rFonts w:ascii="Calibri" w:hAnsi="Calibri" w:cs="Calibri"/>
        </w:rPr>
        <w:t>Статья 97</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23" w:name="Par682"/>
      <w:bookmarkEnd w:id="123"/>
      <w:r>
        <w:rPr>
          <w:rFonts w:ascii="Calibri" w:hAnsi="Calibri" w:cs="Calibri"/>
        </w:rPr>
        <w:t>Статья 98</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24" w:name="Par687"/>
      <w:bookmarkEnd w:id="124"/>
      <w:r>
        <w:rPr>
          <w:rFonts w:ascii="Calibri" w:hAnsi="Calibri" w:cs="Calibri"/>
        </w:rPr>
        <w:t>Статья 99</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1, 2 и 4 статьи 99 Конституции РФ см. </w:t>
      </w:r>
      <w:hyperlink r:id="rId71"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начала работы Государственной Думы нового созыва полномочия Государственной Думы прежнего созыва прекращаются.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25" w:name="Par697"/>
      <w:bookmarkEnd w:id="125"/>
      <w:r>
        <w:rPr>
          <w:rFonts w:ascii="Calibri" w:hAnsi="Calibri" w:cs="Calibri"/>
        </w:rPr>
        <w:t>Статья 100</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72"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26" w:name="Par703"/>
      <w:bookmarkEnd w:id="126"/>
      <w:r>
        <w:rPr>
          <w:rFonts w:ascii="Calibri" w:hAnsi="Calibri" w:cs="Calibri"/>
        </w:rPr>
        <w:t>Статья 101</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3" w:history="1">
        <w:r>
          <w:rPr>
            <w:rFonts w:ascii="Calibri" w:hAnsi="Calibri" w:cs="Calibri"/>
            <w:color w:val="0000FF"/>
          </w:rPr>
          <w:t>законом.</w:t>
        </w:r>
      </w:hyperlink>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27" w:name="Par711"/>
      <w:bookmarkEnd w:id="127"/>
      <w:r>
        <w:rPr>
          <w:rFonts w:ascii="Calibri" w:hAnsi="Calibri" w:cs="Calibri"/>
        </w:rPr>
        <w:t>Статья 102</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выборов Президента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назначение на должность и освобождение от должности Генерального прокурора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28" w:name="Par726"/>
      <w:bookmarkEnd w:id="128"/>
      <w:r>
        <w:rPr>
          <w:rFonts w:ascii="Calibri" w:hAnsi="Calibri" w:cs="Calibri"/>
        </w:rPr>
        <w:t>Статья 103</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129" w:name="Par731"/>
      <w:bookmarkEnd w:id="129"/>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43" w:history="1">
        <w:r>
          <w:rPr>
            <w:rFonts w:ascii="Calibri" w:hAnsi="Calibri" w:cs="Calibri"/>
            <w:color w:val="0000FF"/>
          </w:rPr>
          <w:t>&lt;13&gt;</w:t>
        </w:r>
      </w:hyperlink>
      <w:r>
        <w:rPr>
          <w:rFonts w:ascii="Calibri" w:hAnsi="Calibri" w:cs="Calibri"/>
        </w:rPr>
        <w:t>;</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на должность и освобождение от должности Председателя Счетной палаты и половины состава ее аудиторов;</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4" w:history="1">
        <w:r>
          <w:rPr>
            <w:rFonts w:ascii="Calibri" w:hAnsi="Calibri" w:cs="Calibri"/>
            <w:color w:val="0000FF"/>
          </w:rPr>
          <w:t>законом;</w:t>
        </w:r>
      </w:hyperlink>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выдвижение обвинения против Президента Российской Федерации для отрешения его от должности.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103 Конституции РФ см. </w:t>
      </w:r>
      <w:hyperlink r:id="rId75" w:history="1">
        <w:r>
          <w:rPr>
            <w:rFonts w:ascii="Calibri" w:hAnsi="Calibri" w:cs="Calibri"/>
            <w:color w:val="0000FF"/>
          </w:rPr>
          <w:t>Постановление</w:t>
        </w:r>
      </w:hyperlink>
      <w:r>
        <w:rPr>
          <w:rFonts w:ascii="Calibri" w:hAnsi="Calibri" w:cs="Calibri"/>
        </w:rPr>
        <w:t xml:space="preserve"> Конституционного Суда </w:t>
      </w:r>
      <w:r>
        <w:rPr>
          <w:rFonts w:ascii="Calibri" w:hAnsi="Calibri" w:cs="Calibri"/>
        </w:rPr>
        <w:lastRenderedPageBreak/>
        <w:t>РФ от 12.04.1995 N 2-П.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130" w:name="Par743"/>
      <w:bookmarkEnd w:id="130"/>
      <w:r>
        <w:rPr>
          <w:rFonts w:ascii="Calibri" w:hAnsi="Calibri" w:cs="Calibri"/>
        </w:rPr>
        <w:t xml:space="preserve">&lt;13&gt; Часть 1 дополнена новым </w:t>
      </w:r>
      <w:hyperlink w:anchor="Par731"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7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31" w:name="Par745"/>
      <w:bookmarkEnd w:id="131"/>
      <w:r>
        <w:rPr>
          <w:rFonts w:ascii="Calibri" w:hAnsi="Calibri" w:cs="Calibri"/>
        </w:rPr>
        <w:t>Статья 104</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32" w:name="Par751"/>
      <w:bookmarkEnd w:id="132"/>
      <w:r>
        <w:rPr>
          <w:rFonts w:ascii="Calibri" w:hAnsi="Calibri" w:cs="Calibri"/>
        </w:rPr>
        <w:t>Статья 105</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105 см. </w:t>
      </w:r>
      <w:hyperlink r:id="rId77"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105 см. </w:t>
      </w:r>
      <w:hyperlink r:id="rId78"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5 статьи 105 см. </w:t>
      </w:r>
      <w:hyperlink r:id="rId79"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106 Конституции РФ см. </w:t>
      </w:r>
      <w:hyperlink r:id="rId80"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33" w:name="Par771"/>
      <w:bookmarkEnd w:id="133"/>
      <w:r>
        <w:rPr>
          <w:rFonts w:ascii="Calibri" w:hAnsi="Calibri" w:cs="Calibri"/>
        </w:rPr>
        <w:t>Статья 106</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рассмотрению в Совете Федерации подлежат принятые Государственной Думой федеральные законы по вопросам: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статуса и защиты государственной границы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107 см. </w:t>
      </w:r>
      <w:hyperlink r:id="rId81" w:history="1">
        <w:r>
          <w:rPr>
            <w:rFonts w:ascii="Calibri" w:hAnsi="Calibri" w:cs="Calibri"/>
            <w:color w:val="0000FF"/>
          </w:rPr>
          <w:t>Постановление</w:t>
        </w:r>
      </w:hyperlink>
      <w:r>
        <w:rPr>
          <w:rFonts w:ascii="Calibri" w:hAnsi="Calibri" w:cs="Calibri"/>
        </w:rPr>
        <w:t xml:space="preserve"> Конституционного Суда РФ от 22.04.1996 N 10-П.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34" w:name="Par784"/>
      <w:bookmarkEnd w:id="134"/>
      <w:r>
        <w:rPr>
          <w:rFonts w:ascii="Calibri" w:hAnsi="Calibri" w:cs="Calibri"/>
        </w:rPr>
        <w:t>Статья 107</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107 см. </w:t>
      </w:r>
      <w:hyperlink r:id="rId82"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35" w:name="Par793"/>
      <w:bookmarkEnd w:id="135"/>
      <w:r>
        <w:rPr>
          <w:rFonts w:ascii="Calibri" w:hAnsi="Calibri" w:cs="Calibri"/>
        </w:rPr>
        <w:t>Статья 108</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108 Конституции РФ см. </w:t>
      </w:r>
      <w:hyperlink r:id="rId83"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136" w:name="Par799"/>
      <w:bookmarkEnd w:id="136"/>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37" w:name="Par801"/>
      <w:bookmarkEnd w:id="137"/>
      <w:r>
        <w:rPr>
          <w:rFonts w:ascii="Calibri" w:hAnsi="Calibri" w:cs="Calibri"/>
        </w:rPr>
        <w:t>Статья 109</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109 Конституции РФ см. </w:t>
      </w:r>
      <w:hyperlink r:id="rId84"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может быть распущена Президентом Российской Федерации в случаях, предусмотренных </w:t>
      </w:r>
      <w:hyperlink w:anchor="Par819" w:history="1">
        <w:r>
          <w:rPr>
            <w:rFonts w:ascii="Calibri" w:hAnsi="Calibri" w:cs="Calibri"/>
            <w:color w:val="0000FF"/>
          </w:rPr>
          <w:t>статьями 111</w:t>
        </w:r>
      </w:hyperlink>
      <w:r>
        <w:rPr>
          <w:rFonts w:ascii="Calibri" w:hAnsi="Calibri" w:cs="Calibri"/>
        </w:rPr>
        <w:t xml:space="preserve"> и </w:t>
      </w:r>
      <w:hyperlink w:anchor="Par865" w:history="1">
        <w:r>
          <w:rPr>
            <w:rFonts w:ascii="Calibri" w:hAnsi="Calibri" w:cs="Calibri"/>
            <w:color w:val="0000FF"/>
          </w:rPr>
          <w:t>117</w:t>
        </w:r>
      </w:hyperlink>
      <w:r>
        <w:rPr>
          <w:rFonts w:ascii="Calibri" w:hAnsi="Calibri" w:cs="Calibri"/>
        </w:rPr>
        <w:t xml:space="preserve"> Конституции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w:anchor="Par865"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Дума не может быть распущена с момента выдвижения ею обвинения </w:t>
      </w:r>
      <w:r>
        <w:rPr>
          <w:rFonts w:ascii="Calibri" w:hAnsi="Calibri" w:cs="Calibri"/>
        </w:rPr>
        <w:lastRenderedPageBreak/>
        <w:t>против Президента Российской Федерации до принятия соответствующего решения Советом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1"/>
        <w:rPr>
          <w:rFonts w:ascii="Calibri" w:hAnsi="Calibri" w:cs="Calibri"/>
          <w:b/>
          <w:bCs/>
        </w:rPr>
      </w:pPr>
      <w:bookmarkStart w:id="138" w:name="Par812"/>
      <w:bookmarkEnd w:id="138"/>
      <w:r>
        <w:rPr>
          <w:rFonts w:ascii="Calibri" w:hAnsi="Calibri" w:cs="Calibri"/>
          <w:b/>
          <w:bCs/>
        </w:rPr>
        <w:t>ГЛАВА 6. ПРАВИТЕЛЬСТВО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39" w:name="Par814"/>
      <w:bookmarkEnd w:id="139"/>
      <w:r>
        <w:rPr>
          <w:rFonts w:ascii="Calibri" w:hAnsi="Calibri" w:cs="Calibri"/>
        </w:rPr>
        <w:t>Статья 110</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40" w:name="Par819"/>
      <w:bookmarkEnd w:id="140"/>
      <w:r>
        <w:rPr>
          <w:rFonts w:ascii="Calibri" w:hAnsi="Calibri" w:cs="Calibri"/>
        </w:rPr>
        <w:t>Статья 111</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111 Конституции РФ см. </w:t>
      </w:r>
      <w:hyperlink r:id="rId85" w:history="1">
        <w:r>
          <w:rPr>
            <w:rFonts w:ascii="Calibri" w:hAnsi="Calibri" w:cs="Calibri"/>
            <w:color w:val="0000FF"/>
          </w:rPr>
          <w:t>Постановление</w:t>
        </w:r>
      </w:hyperlink>
      <w:r>
        <w:rPr>
          <w:rFonts w:ascii="Calibri" w:hAnsi="Calibri" w:cs="Calibri"/>
        </w:rPr>
        <w:t xml:space="preserve"> Конституционного Суда РФ от 11.12.1998 N 28-П.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141" w:name="Par827"/>
      <w:bookmarkEnd w:id="141"/>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42" w:name="Par829"/>
      <w:bookmarkEnd w:id="142"/>
      <w:r>
        <w:rPr>
          <w:rFonts w:ascii="Calibri" w:hAnsi="Calibri" w:cs="Calibri"/>
        </w:rPr>
        <w:t>Статья 112</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112 Конституции РФ см. </w:t>
      </w:r>
      <w:hyperlink r:id="rId86"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87"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43" w:name="Par837"/>
      <w:bookmarkEnd w:id="143"/>
      <w:r>
        <w:rPr>
          <w:rFonts w:ascii="Calibri" w:hAnsi="Calibri" w:cs="Calibri"/>
        </w:rPr>
        <w:t>Статья 113</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44" w:name="Par841"/>
      <w:bookmarkEnd w:id="144"/>
      <w:r>
        <w:rPr>
          <w:rFonts w:ascii="Calibri" w:hAnsi="Calibri" w:cs="Calibri"/>
        </w:rPr>
        <w:t>Статья 114</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145" w:name="Par844"/>
      <w:bookmarkEnd w:id="145"/>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53" w:history="1">
        <w:r>
          <w:rPr>
            <w:rFonts w:ascii="Calibri" w:hAnsi="Calibri" w:cs="Calibri"/>
            <w:color w:val="0000FF"/>
          </w:rPr>
          <w:t>&lt;14&gt;</w:t>
        </w:r>
      </w:hyperlink>
      <w:r>
        <w:rPr>
          <w:rFonts w:ascii="Calibri" w:hAnsi="Calibri" w:cs="Calibri"/>
        </w:rPr>
        <w:t>;</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88" w:history="1">
        <w:r>
          <w:rPr>
            <w:rFonts w:ascii="Calibri" w:hAnsi="Calibri" w:cs="Calibri"/>
            <w:color w:val="0000FF"/>
          </w:rPr>
          <w:t>законом</w:t>
        </w:r>
      </w:hyperlink>
      <w:r>
        <w:rPr>
          <w:rFonts w:ascii="Calibri" w:hAnsi="Calibri" w:cs="Calibri"/>
        </w:rPr>
        <w:t>.</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56ACC" w:rsidRDefault="00356ACC">
      <w:pPr>
        <w:widowControl w:val="0"/>
        <w:autoSpaceDE w:val="0"/>
        <w:autoSpaceDN w:val="0"/>
        <w:adjustRightInd w:val="0"/>
        <w:spacing w:after="0" w:line="240" w:lineRule="auto"/>
        <w:ind w:firstLine="540"/>
        <w:jc w:val="both"/>
        <w:rPr>
          <w:rFonts w:ascii="Calibri" w:hAnsi="Calibri" w:cs="Calibri"/>
        </w:rPr>
      </w:pPr>
      <w:bookmarkStart w:id="146" w:name="Par853"/>
      <w:bookmarkEnd w:id="146"/>
      <w:r>
        <w:rPr>
          <w:rFonts w:ascii="Calibri" w:hAnsi="Calibri" w:cs="Calibri"/>
        </w:rPr>
        <w:t xml:space="preserve">&lt;14&gt; Редакция </w:t>
      </w:r>
      <w:hyperlink w:anchor="Par844"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8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47" w:name="Par855"/>
      <w:bookmarkEnd w:id="147"/>
      <w:r>
        <w:rPr>
          <w:rFonts w:ascii="Calibri" w:hAnsi="Calibri" w:cs="Calibri"/>
        </w:rPr>
        <w:t>Статья 115</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и распоряжения Правительства Российской Федерации обязательны к исполнению в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48" w:name="Par861"/>
      <w:bookmarkEnd w:id="148"/>
      <w:r>
        <w:rPr>
          <w:rFonts w:ascii="Calibri" w:hAnsi="Calibri" w:cs="Calibri"/>
        </w:rPr>
        <w:t>Статья 116</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49" w:name="Par865"/>
      <w:bookmarkEnd w:id="149"/>
      <w:r>
        <w:rPr>
          <w:rFonts w:ascii="Calibri" w:hAnsi="Calibri" w:cs="Calibri"/>
        </w:rPr>
        <w:t>Статья 117</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может принять решение об отставке Правительства Российской Федерации.</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117 Конституции РФ см. </w:t>
      </w:r>
      <w:hyperlink r:id="rId90"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w:t>
      </w:r>
      <w:r>
        <w:rPr>
          <w:rFonts w:ascii="Calibri" w:hAnsi="Calibri" w:cs="Calibri"/>
        </w:rPr>
        <w:lastRenderedPageBreak/>
        <w:t>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1"/>
        <w:rPr>
          <w:rFonts w:ascii="Calibri" w:hAnsi="Calibri" w:cs="Calibri"/>
          <w:b/>
          <w:bCs/>
        </w:rPr>
      </w:pPr>
      <w:bookmarkStart w:id="150" w:name="Par876"/>
      <w:bookmarkEnd w:id="150"/>
      <w:r>
        <w:rPr>
          <w:rFonts w:ascii="Calibri" w:hAnsi="Calibri" w:cs="Calibri"/>
          <w:b/>
          <w:bCs/>
        </w:rPr>
        <w:t>ГЛАВА 7. СУДЕБНАЯ ВЛАСТЬ</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51" w:name="Par878"/>
      <w:bookmarkEnd w:id="151"/>
      <w:r>
        <w:rPr>
          <w:rFonts w:ascii="Calibri" w:hAnsi="Calibri" w:cs="Calibri"/>
        </w:rPr>
        <w:t>Статья 118</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91"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52" w:name="Par884"/>
      <w:bookmarkEnd w:id="152"/>
      <w:r>
        <w:rPr>
          <w:rFonts w:ascii="Calibri" w:hAnsi="Calibri" w:cs="Calibri"/>
        </w:rPr>
        <w:t>Статья 119</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53" w:name="Par888"/>
      <w:bookmarkEnd w:id="153"/>
      <w:r>
        <w:rPr>
          <w:rFonts w:ascii="Calibri" w:hAnsi="Calibri" w:cs="Calibri"/>
        </w:rPr>
        <w:t>Статья 120</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54" w:name="Par893"/>
      <w:bookmarkEnd w:id="154"/>
      <w:r>
        <w:rPr>
          <w:rFonts w:ascii="Calibri" w:hAnsi="Calibri" w:cs="Calibri"/>
        </w:rPr>
        <w:t>Статья 121</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55" w:name="Par898"/>
      <w:bookmarkEnd w:id="155"/>
      <w:r>
        <w:rPr>
          <w:rFonts w:ascii="Calibri" w:hAnsi="Calibri" w:cs="Calibri"/>
        </w:rPr>
        <w:t>Статья 122</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92" w:history="1">
        <w:r>
          <w:rPr>
            <w:rFonts w:ascii="Calibri" w:hAnsi="Calibri" w:cs="Calibri"/>
            <w:color w:val="0000FF"/>
          </w:rPr>
          <w:t>законом</w:t>
        </w:r>
      </w:hyperlink>
      <w:r>
        <w:rPr>
          <w:rFonts w:ascii="Calibri" w:hAnsi="Calibri" w:cs="Calibri"/>
        </w:rPr>
        <w:t>.</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56" w:name="Par903"/>
      <w:bookmarkEnd w:id="156"/>
      <w:r>
        <w:rPr>
          <w:rFonts w:ascii="Calibri" w:hAnsi="Calibri" w:cs="Calibri"/>
        </w:rPr>
        <w:t>Статья 123</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Разбирательство дел во всех судах открытое. Слушание дела в закрытом заседании </w:t>
      </w:r>
      <w:r>
        <w:rPr>
          <w:rFonts w:ascii="Calibri" w:hAnsi="Calibri" w:cs="Calibri"/>
        </w:rPr>
        <w:lastRenderedPageBreak/>
        <w:t>допускается в случаях, предусмотренных федеральным законом.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93" w:history="1">
        <w:r>
          <w:rPr>
            <w:rFonts w:ascii="Calibri" w:hAnsi="Calibri" w:cs="Calibri"/>
            <w:color w:val="0000FF"/>
          </w:rPr>
          <w:t>законом</w:t>
        </w:r>
      </w:hyperlink>
      <w:r>
        <w:rPr>
          <w:rFonts w:ascii="Calibri" w:hAnsi="Calibri" w:cs="Calibri"/>
        </w:rPr>
        <w:t>.</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94"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57" w:name="Par910"/>
      <w:bookmarkEnd w:id="157"/>
      <w:r>
        <w:rPr>
          <w:rFonts w:ascii="Calibri" w:hAnsi="Calibri" w:cs="Calibri"/>
        </w:rPr>
        <w:t>Статья 124</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125 Конституции РФ см. </w:t>
      </w:r>
      <w:hyperlink r:id="rId96"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58" w:name="Par917"/>
      <w:bookmarkEnd w:id="158"/>
      <w:r>
        <w:rPr>
          <w:rFonts w:ascii="Calibri" w:hAnsi="Calibri" w:cs="Calibri"/>
        </w:rPr>
        <w:t>Статья 125</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вступивших в силу международных договоров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ar651" w:history="1">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 в государственной измене или совершении иного тяжкого преступления.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126 Конституции РФ см. </w:t>
      </w:r>
      <w:hyperlink r:id="rId97"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59" w:name="Par937"/>
      <w:bookmarkEnd w:id="159"/>
      <w:r>
        <w:rPr>
          <w:rFonts w:ascii="Calibri" w:hAnsi="Calibri" w:cs="Calibri"/>
        </w:rPr>
        <w:t>Статья 126</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127 Конституции РФ см. </w:t>
      </w:r>
      <w:hyperlink r:id="rId98"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60" w:name="Par944"/>
      <w:bookmarkEnd w:id="160"/>
      <w:r>
        <w:rPr>
          <w:rFonts w:ascii="Calibri" w:hAnsi="Calibri" w:cs="Calibri"/>
        </w:rPr>
        <w:t>Статья 127</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99" w:history="1">
        <w:r>
          <w:rPr>
            <w:rFonts w:ascii="Calibri" w:hAnsi="Calibri" w:cs="Calibri"/>
            <w:color w:val="0000FF"/>
          </w:rPr>
          <w:t>законом</w:t>
        </w:r>
      </w:hyperlink>
      <w:r>
        <w:rPr>
          <w:rFonts w:ascii="Calibri" w:hAnsi="Calibri" w:cs="Calibri"/>
        </w:rPr>
        <w:t xml:space="preserve"> процессуальных формах судебный надзор за их деятельностью и дает разъяснения по вопросам судебной практики.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61" w:name="Par948"/>
      <w:bookmarkEnd w:id="161"/>
      <w:r>
        <w:rPr>
          <w:rFonts w:ascii="Calibri" w:hAnsi="Calibri" w:cs="Calibri"/>
        </w:rPr>
        <w:t>Статья 128</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62" w:name="Par954"/>
      <w:bookmarkEnd w:id="162"/>
      <w:r>
        <w:rPr>
          <w:rFonts w:ascii="Calibri" w:hAnsi="Calibri" w:cs="Calibri"/>
        </w:rPr>
        <w:t>Статья 129</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Генеральным прокурором Российской Федерации по согласованию с ее субъектами.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назначаются Генеральным прокурором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организация и порядок деятельности прокуратуры Российской Федерации определяются федеральным </w:t>
      </w:r>
      <w:hyperlink r:id="rId100" w:history="1">
        <w:r>
          <w:rPr>
            <w:rFonts w:ascii="Calibri" w:hAnsi="Calibri" w:cs="Calibri"/>
            <w:color w:val="0000FF"/>
          </w:rPr>
          <w:t>законом.</w:t>
        </w:r>
      </w:hyperlink>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1"/>
        <w:rPr>
          <w:rFonts w:ascii="Calibri" w:hAnsi="Calibri" w:cs="Calibri"/>
          <w:b/>
          <w:bCs/>
        </w:rPr>
      </w:pPr>
      <w:bookmarkStart w:id="163" w:name="Par962"/>
      <w:bookmarkEnd w:id="163"/>
      <w:r>
        <w:rPr>
          <w:rFonts w:ascii="Calibri" w:hAnsi="Calibri" w:cs="Calibri"/>
          <w:b/>
          <w:bCs/>
        </w:rPr>
        <w:t>ГЛАВА 8. МЕСТНОЕ САМОУПРАВЛЕНИЕ</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64" w:name="Par964"/>
      <w:bookmarkEnd w:id="164"/>
      <w:r>
        <w:rPr>
          <w:rFonts w:ascii="Calibri" w:hAnsi="Calibri" w:cs="Calibri"/>
        </w:rPr>
        <w:t>Статья 130</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осуществляется гражданами путем референдума, выборов, </w:t>
      </w:r>
      <w:r>
        <w:rPr>
          <w:rFonts w:ascii="Calibri" w:hAnsi="Calibri" w:cs="Calibri"/>
        </w:rPr>
        <w:lastRenderedPageBreak/>
        <w:t>других форм прямого волеизъявления, через выборные и другие органы местного самоуправления.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65" w:name="Par969"/>
      <w:bookmarkEnd w:id="165"/>
      <w:r>
        <w:rPr>
          <w:rFonts w:ascii="Calibri" w:hAnsi="Calibri" w:cs="Calibri"/>
        </w:rPr>
        <w:t>Статья 131</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66" w:name="Par974"/>
      <w:bookmarkEnd w:id="166"/>
      <w:r>
        <w:rPr>
          <w:rFonts w:ascii="Calibri" w:hAnsi="Calibri" w:cs="Calibri"/>
        </w:rPr>
        <w:t>Статья 132</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67" w:name="Par979"/>
      <w:bookmarkEnd w:id="167"/>
      <w:r>
        <w:rPr>
          <w:rFonts w:ascii="Calibri" w:hAnsi="Calibri" w:cs="Calibri"/>
        </w:rPr>
        <w:t>Статья 133</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1"/>
        <w:rPr>
          <w:rFonts w:ascii="Calibri" w:hAnsi="Calibri" w:cs="Calibri"/>
          <w:b/>
          <w:bCs/>
        </w:rPr>
      </w:pPr>
      <w:bookmarkStart w:id="168" w:name="Par983"/>
      <w:bookmarkEnd w:id="168"/>
      <w:r>
        <w:rPr>
          <w:rFonts w:ascii="Calibri" w:hAnsi="Calibri" w:cs="Calibri"/>
          <w:b/>
          <w:bCs/>
        </w:rPr>
        <w:t>ГЛАВА 9. КОНСТИТУЦИОННЫЕ ПОПРАВКИ И ПЕРЕСМОТР КОНСТИТУЦИИ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69" w:name="Par985"/>
      <w:bookmarkEnd w:id="169"/>
      <w:r>
        <w:rPr>
          <w:rFonts w:ascii="Calibri" w:hAnsi="Calibri" w:cs="Calibri"/>
        </w:rPr>
        <w:t>Статья 134</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70" w:name="Par989"/>
      <w:bookmarkEnd w:id="170"/>
      <w:r>
        <w:rPr>
          <w:rFonts w:ascii="Calibri" w:hAnsi="Calibri" w:cs="Calibri"/>
        </w:rPr>
        <w:t>Статья 135</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w:anchor="Par24" w:history="1">
        <w:r>
          <w:rPr>
            <w:rFonts w:ascii="Calibri" w:hAnsi="Calibri" w:cs="Calibri"/>
            <w:color w:val="0000FF"/>
          </w:rPr>
          <w:t>глав 1,</w:t>
        </w:r>
      </w:hyperlink>
      <w:r>
        <w:rPr>
          <w:rFonts w:ascii="Calibri" w:hAnsi="Calibri" w:cs="Calibri"/>
        </w:rPr>
        <w:t xml:space="preserve"> </w:t>
      </w:r>
      <w:hyperlink w:anchor="Par121" w:history="1">
        <w:r>
          <w:rPr>
            <w:rFonts w:ascii="Calibri" w:hAnsi="Calibri" w:cs="Calibri"/>
            <w:color w:val="0000FF"/>
          </w:rPr>
          <w:t>2</w:t>
        </w:r>
      </w:hyperlink>
      <w:r>
        <w:rPr>
          <w:rFonts w:ascii="Calibri" w:hAnsi="Calibri" w:cs="Calibri"/>
        </w:rPr>
        <w:t xml:space="preserve"> и </w:t>
      </w:r>
      <w:hyperlink w:anchor="Par983"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135 Конституции РФ см. </w:t>
      </w:r>
      <w:hyperlink r:id="rId101"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предложение о пересмотре положений </w:t>
      </w:r>
      <w:hyperlink w:anchor="Par24" w:history="1">
        <w:r>
          <w:rPr>
            <w:rFonts w:ascii="Calibri" w:hAnsi="Calibri" w:cs="Calibri"/>
            <w:color w:val="0000FF"/>
          </w:rPr>
          <w:t>глав 1,</w:t>
        </w:r>
      </w:hyperlink>
      <w:r>
        <w:rPr>
          <w:rFonts w:ascii="Calibri" w:hAnsi="Calibri" w:cs="Calibri"/>
        </w:rPr>
        <w:t xml:space="preserve"> </w:t>
      </w:r>
      <w:hyperlink w:anchor="Par121" w:history="1">
        <w:r>
          <w:rPr>
            <w:rFonts w:ascii="Calibri" w:hAnsi="Calibri" w:cs="Calibri"/>
            <w:color w:val="0000FF"/>
          </w:rPr>
          <w:t>2</w:t>
        </w:r>
      </w:hyperlink>
      <w:r>
        <w:rPr>
          <w:rFonts w:ascii="Calibri" w:hAnsi="Calibri" w:cs="Calibri"/>
        </w:rPr>
        <w:t xml:space="preserve"> и </w:t>
      </w:r>
      <w:hyperlink w:anchor="Par983"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w:t>
      </w:r>
      <w:r>
        <w:rPr>
          <w:rFonts w:ascii="Calibri" w:hAnsi="Calibri" w:cs="Calibri"/>
        </w:rPr>
        <w:lastRenderedPageBreak/>
        <w:t>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136 Конституции РФ см. </w:t>
      </w:r>
      <w:hyperlink r:id="rId102" w:history="1">
        <w:r>
          <w:rPr>
            <w:rFonts w:ascii="Calibri" w:hAnsi="Calibri" w:cs="Calibri"/>
            <w:color w:val="0000FF"/>
          </w:rPr>
          <w:t>Постановление</w:t>
        </w:r>
      </w:hyperlink>
      <w:r>
        <w:rPr>
          <w:rFonts w:ascii="Calibri" w:hAnsi="Calibri" w:cs="Calibri"/>
        </w:rPr>
        <w:t xml:space="preserve"> Конституционного Суда РФ от 31.10.1995 N 12-П.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71" w:name="Par1001"/>
      <w:bookmarkEnd w:id="171"/>
      <w:r>
        <w:rPr>
          <w:rFonts w:ascii="Calibri" w:hAnsi="Calibri" w:cs="Calibri"/>
        </w:rPr>
        <w:t>Статья 136</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w:anchor="Par380" w:history="1">
        <w:r>
          <w:rPr>
            <w:rFonts w:ascii="Calibri" w:hAnsi="Calibri" w:cs="Calibri"/>
            <w:color w:val="0000FF"/>
          </w:rPr>
          <w:t>главам 3</w:t>
        </w:r>
      </w:hyperlink>
      <w:r>
        <w:rPr>
          <w:rFonts w:ascii="Calibri" w:hAnsi="Calibri" w:cs="Calibri"/>
        </w:rPr>
        <w:t xml:space="preserve"> - </w:t>
      </w:r>
      <w:hyperlink w:anchor="Par962"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w:anchor="Par799"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2"/>
        <w:rPr>
          <w:rFonts w:ascii="Calibri" w:hAnsi="Calibri" w:cs="Calibri"/>
        </w:rPr>
      </w:pPr>
      <w:bookmarkStart w:id="172" w:name="Par1005"/>
      <w:bookmarkEnd w:id="172"/>
      <w:r>
        <w:rPr>
          <w:rFonts w:ascii="Calibri" w:hAnsi="Calibri" w:cs="Calibri"/>
        </w:rPr>
        <w:t>Статья 137</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w:anchor="Par382"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137 Конституции РФ см. </w:t>
      </w:r>
      <w:hyperlink r:id="rId103" w:history="1">
        <w:r>
          <w:rPr>
            <w:rFonts w:ascii="Calibri" w:hAnsi="Calibri" w:cs="Calibri"/>
            <w:color w:val="0000FF"/>
          </w:rPr>
          <w:t>Постановление</w:t>
        </w:r>
      </w:hyperlink>
      <w:r>
        <w:rPr>
          <w:rFonts w:ascii="Calibri" w:hAnsi="Calibri" w:cs="Calibri"/>
        </w:rPr>
        <w:t xml:space="preserve"> Конституционного Суда РФ от 28.11.1995 N 15-П.</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2"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jc w:val="center"/>
        <w:outlineLvl w:val="0"/>
        <w:rPr>
          <w:rFonts w:ascii="Calibri" w:hAnsi="Calibri" w:cs="Calibri"/>
          <w:b/>
          <w:bCs/>
        </w:rPr>
      </w:pPr>
      <w:bookmarkStart w:id="173" w:name="Par1013"/>
      <w:bookmarkEnd w:id="173"/>
      <w:r>
        <w:rPr>
          <w:rFonts w:ascii="Calibri" w:hAnsi="Calibri" w:cs="Calibri"/>
          <w:b/>
          <w:bCs/>
        </w:rPr>
        <w:t>РАЗДЕЛ ВТОРОЙ</w:t>
      </w:r>
    </w:p>
    <w:p w:rsidR="00356ACC" w:rsidRDefault="00356ACC">
      <w:pPr>
        <w:widowControl w:val="0"/>
        <w:autoSpaceDE w:val="0"/>
        <w:autoSpaceDN w:val="0"/>
        <w:adjustRightInd w:val="0"/>
        <w:spacing w:after="0" w:line="240" w:lineRule="auto"/>
        <w:jc w:val="center"/>
        <w:rPr>
          <w:rFonts w:ascii="Calibri" w:hAnsi="Calibri" w:cs="Calibri"/>
          <w:b/>
          <w:bCs/>
        </w:rPr>
      </w:pPr>
    </w:p>
    <w:p w:rsidR="00356ACC" w:rsidRDefault="00356A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И ПЕРЕХОДНЫЕ ПОЛОЖЕНИЯ</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104"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05"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7"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о применении пункта 3 см. </w:t>
      </w:r>
      <w:hyperlink r:id="rId108"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12"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ar876" w:history="1">
        <w:r>
          <w:rPr>
            <w:rFonts w:ascii="Calibri" w:hAnsi="Calibri" w:cs="Calibri"/>
            <w:color w:val="0000FF"/>
          </w:rPr>
          <w:t>Конституцией</w:t>
        </w:r>
      </w:hyperlink>
      <w:r>
        <w:rPr>
          <w:rFonts w:ascii="Calibri" w:hAnsi="Calibri" w:cs="Calibri"/>
        </w:rPr>
        <w:t>.</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48" w:history="1">
        <w:r>
          <w:rPr>
            <w:rFonts w:ascii="Calibri" w:hAnsi="Calibri" w:cs="Calibri"/>
            <w:color w:val="0000FF"/>
          </w:rPr>
          <w:t>Конституцией</w:t>
        </w:r>
      </w:hyperlink>
      <w:r>
        <w:rPr>
          <w:rFonts w:ascii="Calibri" w:hAnsi="Calibri" w:cs="Calibri"/>
        </w:rPr>
        <w:t>.</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109"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82"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356ACC" w:rsidRDefault="00356A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autoSpaceDE w:val="0"/>
        <w:autoSpaceDN w:val="0"/>
        <w:adjustRightInd w:val="0"/>
        <w:spacing w:after="0" w:line="240" w:lineRule="auto"/>
        <w:rPr>
          <w:rFonts w:ascii="Calibri" w:hAnsi="Calibri" w:cs="Calibri"/>
        </w:rPr>
      </w:pPr>
    </w:p>
    <w:p w:rsidR="00356ACC" w:rsidRDefault="00356A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0090" w:rsidRDefault="000B0090"/>
    <w:sectPr w:rsidR="000B0090" w:rsidSect="00556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6ACC"/>
    <w:rsid w:val="000B0090"/>
    <w:rsid w:val="000E023E"/>
    <w:rsid w:val="0034124B"/>
    <w:rsid w:val="00356ACC"/>
    <w:rsid w:val="005744B3"/>
    <w:rsid w:val="005F2789"/>
    <w:rsid w:val="00914C90"/>
    <w:rsid w:val="009B0BB1"/>
    <w:rsid w:val="00A36E93"/>
    <w:rsid w:val="00BE224F"/>
    <w:rsid w:val="00FC0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A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56A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56A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56AC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B283717BD5166F011DF0D4519826A881D0BD14471E0AB7D75FEDBD7BF96549ED3DD165165D1CvBDAN" TargetMode="External"/><Relationship Id="rId21" Type="http://schemas.openxmlformats.org/officeDocument/2006/relationships/hyperlink" Target="consultantplus://offline/ref=9FB283717BD5166F011DF0D4519826A885D7B81A441257BDDF06E1BF7CvFD6N" TargetMode="External"/><Relationship Id="rId42" Type="http://schemas.openxmlformats.org/officeDocument/2006/relationships/hyperlink" Target="consultantplus://offline/ref=9FB283717BD5166F011DF0D4519826A885D6B41A471457BDDF06E1BF7CvFD6N" TargetMode="External"/><Relationship Id="rId47" Type="http://schemas.openxmlformats.org/officeDocument/2006/relationships/hyperlink" Target="consultantplus://offline/ref=9FB283717BD5166F011DF0D4519826A887D4BB17441E0AB7D75FEDBDv7DBN" TargetMode="External"/><Relationship Id="rId63" Type="http://schemas.openxmlformats.org/officeDocument/2006/relationships/hyperlink" Target="consultantplus://offline/ref=9FB283717BD5166F011DF0D4519826A88DDBBC15461E0AB7D75FEDBDv7DBN" TargetMode="External"/><Relationship Id="rId68" Type="http://schemas.openxmlformats.org/officeDocument/2006/relationships/hyperlink" Target="consultantplus://offline/ref=9FB283717BD5166F011DF0D4519826A886D5B410411E0AB7D75FEDBD7BF96549ED3DD165165D1FvBD6N" TargetMode="External"/><Relationship Id="rId84" Type="http://schemas.openxmlformats.org/officeDocument/2006/relationships/hyperlink" Target="consultantplus://offline/ref=420F9529884C764591A3DE66555A770ECD38F29EC46A65386553CC779FCF7471CF1206E3641850w1D3N" TargetMode="External"/><Relationship Id="rId89" Type="http://schemas.openxmlformats.org/officeDocument/2006/relationships/hyperlink" Target="consultantplus://offline/ref=420F9529884C764591A3DE66555A770EC73FFB9FC26A65386553CC779FCF7471CF1206E3641853w1DFN" TargetMode="External"/><Relationship Id="rId2" Type="http://schemas.openxmlformats.org/officeDocument/2006/relationships/settings" Target="settings.xml"/><Relationship Id="rId16" Type="http://schemas.openxmlformats.org/officeDocument/2006/relationships/hyperlink" Target="consultantplus://offline/ref=9FB283717BD5166F011DF0D4519826A885D6B415461057BDDF06E1BF7CvFD6N" TargetMode="External"/><Relationship Id="rId29" Type="http://schemas.openxmlformats.org/officeDocument/2006/relationships/hyperlink" Target="consultantplus://offline/ref=9FB283717BD5166F011DF0D4519826A885D7B812451D57BDDF06E1BF7CF63A5EEA74DD64165D1DBDv8D6N" TargetMode="External"/><Relationship Id="rId107" Type="http://schemas.openxmlformats.org/officeDocument/2006/relationships/hyperlink" Target="consultantplus://offline/ref=420F9529884C764591A3DE66555A770ECE3EFA94C16338326D0AC07598wCD0N" TargetMode="External"/><Relationship Id="rId11" Type="http://schemas.openxmlformats.org/officeDocument/2006/relationships/hyperlink" Target="consultantplus://offline/ref=9FB283717BD5166F011DF0D4519826A885D7BD1A4D1E0AB7D75FEDBD7BF96549ED3DD165165D1DvBDFN" TargetMode="External"/><Relationship Id="rId24" Type="http://schemas.openxmlformats.org/officeDocument/2006/relationships/hyperlink" Target="consultantplus://offline/ref=9FB283717BD5166F011DF0D4519826A885D7B81A441257BDDF06E1BF7CF63A5EEA74DD64165D18BDv8D8N" TargetMode="External"/><Relationship Id="rId32" Type="http://schemas.openxmlformats.org/officeDocument/2006/relationships/hyperlink" Target="consultantplus://offline/ref=9FB283717BD5166F011DF0D4519826A88DD0BC1A4F4300BF8E53EFBA74A6724EA431D065165Dv1D8N" TargetMode="External"/><Relationship Id="rId37" Type="http://schemas.openxmlformats.org/officeDocument/2006/relationships/hyperlink" Target="consultantplus://offline/ref=9FB283717BD5166F011DF0D4519826A881D4BC10431E0AB7D75FEDBD7BF96549ED3DD165165D1FvBDCN" TargetMode="External"/><Relationship Id="rId40" Type="http://schemas.openxmlformats.org/officeDocument/2006/relationships/hyperlink" Target="consultantplus://offline/ref=9FB283717BD5166F011DF0D4519826A880D1B913471E0AB7D75FEDBD7BF96549ED3DD165165D1DvBD9N" TargetMode="External"/><Relationship Id="rId45" Type="http://schemas.openxmlformats.org/officeDocument/2006/relationships/hyperlink" Target="consultantplus://offline/ref=9FB283717BD5166F011DF0D4519826A886D3B5114C1E0AB7D75FEDBD7BF96549ED3DD165165D1FvBD9N" TargetMode="External"/><Relationship Id="rId53" Type="http://schemas.openxmlformats.org/officeDocument/2006/relationships/hyperlink" Target="consultantplus://offline/ref=9FB283717BD5166F011DF0D4519826A887D4BB17441E0AB7D75FEDBDv7DBN" TargetMode="External"/><Relationship Id="rId58" Type="http://schemas.openxmlformats.org/officeDocument/2006/relationships/hyperlink" Target="consultantplus://offline/ref=9FB283717BD5166F011DF0D4519826A885D2B417401357BDDF06E1BF7CF63A5EEA74DD64165D1DB6v8DEN" TargetMode="External"/><Relationship Id="rId66" Type="http://schemas.openxmlformats.org/officeDocument/2006/relationships/hyperlink" Target="consultantplus://offline/ref=9FB283717BD5166F011DF0D4519826A886D5B410411E0AB7D75FEDBDv7DBN" TargetMode="External"/><Relationship Id="rId74" Type="http://schemas.openxmlformats.org/officeDocument/2006/relationships/hyperlink" Target="consultantplus://offline/ref=9FB283717BD5166F011DF0D4519826A885D2B4144C1757BDDF06E1BF7CvFD6N" TargetMode="External"/><Relationship Id="rId79" Type="http://schemas.openxmlformats.org/officeDocument/2006/relationships/hyperlink" Target="consultantplus://offline/ref=420F9529884C764591A3DE66555A770EC93FF391C8376F303C5FCE7090906376861E07E3641Aw5DAN" TargetMode="External"/><Relationship Id="rId87" Type="http://schemas.openxmlformats.org/officeDocument/2006/relationships/hyperlink" Target="consultantplus://offline/ref=420F9529884C764591A3DE66555A770ECE39FE97C16938326D0AC07598C02B66C85B0AE264185213w5D5N" TargetMode="External"/><Relationship Id="rId102" Type="http://schemas.openxmlformats.org/officeDocument/2006/relationships/hyperlink" Target="consultantplus://offline/ref=420F9529884C764591A3DE66555A770EC73EFB92C8376F303C5FCE7090906376861E07E3641Aw5D2N" TargetMode="External"/><Relationship Id="rId110" Type="http://schemas.openxmlformats.org/officeDocument/2006/relationships/fontTable" Target="fontTable.xml"/><Relationship Id="rId5" Type="http://schemas.openxmlformats.org/officeDocument/2006/relationships/hyperlink" Target="consultantplus://offline/ref=9FB283717BD5166F011DF0D4519826A88CD1BD1A451E0AB7D75FEDBD7BF96549ED3DD165165D1DvBD7N" TargetMode="External"/><Relationship Id="rId61" Type="http://schemas.openxmlformats.org/officeDocument/2006/relationships/hyperlink" Target="consultantplus://offline/ref=9FB283717BD5166F011DF0D4519826A886D6B41B431E0AB7D75FEDBD7BF96549ED3DD165165D1FvBD6N" TargetMode="External"/><Relationship Id="rId82" Type="http://schemas.openxmlformats.org/officeDocument/2006/relationships/hyperlink" Target="consultantplus://offline/ref=420F9529884C764591A3DE66555A770EC93FF391C8376F303C5FCE7090906376861E07E3641Aw5DAN" TargetMode="External"/><Relationship Id="rId90" Type="http://schemas.openxmlformats.org/officeDocument/2006/relationships/hyperlink" Target="consultantplus://offline/ref=420F9529884C764591A3DE66555A770EC93FF391C8376F303C5FCE7090906376861E07E3641Aw5DAN" TargetMode="External"/><Relationship Id="rId95" Type="http://schemas.openxmlformats.org/officeDocument/2006/relationships/hyperlink" Target="consultantplus://offline/ref=420F9529884C764591A3DE66555A770ECD3DF39FC56A65386553CC77w9DFN" TargetMode="External"/><Relationship Id="rId19" Type="http://schemas.openxmlformats.org/officeDocument/2006/relationships/hyperlink" Target="consultantplus://offline/ref=9FB283717BD5166F011DF0D4519826A885D7B81A441257BDDF06E1BF7CF63A5EEA74DD671Ev5D9N" TargetMode="External"/><Relationship Id="rId14" Type="http://schemas.openxmlformats.org/officeDocument/2006/relationships/hyperlink" Target="consultantplus://offline/ref=9FB283717BD5166F011DF0D4519826A885D7B81A441357BDDF06E1BF7CF63A5EEA74DD64165D1FB8v8DFN" TargetMode="External"/><Relationship Id="rId22" Type="http://schemas.openxmlformats.org/officeDocument/2006/relationships/hyperlink" Target="consultantplus://offline/ref=9FB283717BD5166F011DF0D4519826A885D7B81A441257BDDF06E1BF7CF63A5EEA74DD64165D1CBAv8DEN" TargetMode="External"/><Relationship Id="rId27" Type="http://schemas.openxmlformats.org/officeDocument/2006/relationships/hyperlink" Target="consultantplus://offline/ref=9FB283717BD5166F011DF0D4519826A885D7B8154C1757BDDF06E1BF7CvFD6N" TargetMode="External"/><Relationship Id="rId30" Type="http://schemas.openxmlformats.org/officeDocument/2006/relationships/hyperlink" Target="consultantplus://offline/ref=9FB283717BD5166F011DF0D4519826A881D4BE1A451E0AB7D75FEDBDv7DBN" TargetMode="External"/><Relationship Id="rId35" Type="http://schemas.openxmlformats.org/officeDocument/2006/relationships/hyperlink" Target="consultantplus://offline/ref=9FB283717BD5166F011DF0D4519826A882DBB511471E0AB7D75FEDBD7BF96549ED3DD165165D1FvBDEN" TargetMode="External"/><Relationship Id="rId43" Type="http://schemas.openxmlformats.org/officeDocument/2006/relationships/hyperlink" Target="consultantplus://offline/ref=9FB283717BD5166F011DF0D4519826A882DBB815401E0AB7D75FEDBDv7DBN" TargetMode="External"/><Relationship Id="rId48" Type="http://schemas.openxmlformats.org/officeDocument/2006/relationships/hyperlink" Target="consultantplus://offline/ref=9FB283717BD5166F011DF0D4519826A885D7BF1B421457BDDF06E1BF7CF63A5EEA74DD64115Ev1D5N" TargetMode="External"/><Relationship Id="rId56" Type="http://schemas.openxmlformats.org/officeDocument/2006/relationships/hyperlink" Target="consultantplus://offline/ref=9FB283717BD5166F011DF0D4519826A88CD1BD1A441E0AB7D75FEDBD7BF96549ED3DD165165D1CvBDEN" TargetMode="External"/><Relationship Id="rId64" Type="http://schemas.openxmlformats.org/officeDocument/2006/relationships/hyperlink" Target="consultantplus://offline/ref=9FB283717BD5166F011DF0D4519826A885D2B415411457BDDF06E1BF7CvFD6N" TargetMode="External"/><Relationship Id="rId69" Type="http://schemas.openxmlformats.org/officeDocument/2006/relationships/hyperlink" Target="consultantplus://offline/ref=9FB283717BD5166F011DF0D4519826A88CD1BD1A441E0AB7D75FEDBD7BF96549ED3DD165165D1CvBDCN" TargetMode="External"/><Relationship Id="rId77" Type="http://schemas.openxmlformats.org/officeDocument/2006/relationships/hyperlink" Target="consultantplus://offline/ref=9FB283717BD5166F011DF0D4519826A882D1B5144F4300BF8E53EFBA74A6724EA431D065165Fv1D5N" TargetMode="External"/><Relationship Id="rId100" Type="http://schemas.openxmlformats.org/officeDocument/2006/relationships/hyperlink" Target="consultantplus://offline/ref=420F9529884C764591A3DE66555A770ECE39FE90C56538326D0AC07598wCD0N" TargetMode="External"/><Relationship Id="rId105" Type="http://schemas.openxmlformats.org/officeDocument/2006/relationships/hyperlink" Target="consultantplus://offline/ref=420F9529884C764591A3DE66555A770ECE3EFA94C16538326D0AC07598wCD0N" TargetMode="External"/><Relationship Id="rId8" Type="http://schemas.openxmlformats.org/officeDocument/2006/relationships/hyperlink" Target="consultantplus://offline/ref=9FB283717BD5166F011DF0D4519826A886D5B915451E0AB7D75FEDBD7BF96549ED3DD165165D1CvBD7N" TargetMode="External"/><Relationship Id="rId51" Type="http://schemas.openxmlformats.org/officeDocument/2006/relationships/hyperlink" Target="consultantplus://offline/ref=9FB283717BD5166F011DF0D4519826A887D4BB17441E0AB7D75FEDBDv7DBN" TargetMode="External"/><Relationship Id="rId72" Type="http://schemas.openxmlformats.org/officeDocument/2006/relationships/hyperlink" Target="consultantplus://offline/ref=9FB283717BD5166F011DF0D4519826A88DDBBC15461E0AB7D75FEDBDv7DBN" TargetMode="External"/><Relationship Id="rId80" Type="http://schemas.openxmlformats.org/officeDocument/2006/relationships/hyperlink" Target="consultantplus://offline/ref=420F9529884C764591A3DE66555A770EC93DFE94C8376F303C5FCE7090906376861E07E36419w5D6N" TargetMode="External"/><Relationship Id="rId85" Type="http://schemas.openxmlformats.org/officeDocument/2006/relationships/hyperlink" Target="consultantplus://offline/ref=420F9529884C764591A3DE66555A770ECD3DFE95C06A65386553CC779FCF7471CF1206E3641850w1D8N" TargetMode="External"/><Relationship Id="rId93" Type="http://schemas.openxmlformats.org/officeDocument/2006/relationships/hyperlink" Target="consultantplus://offline/ref=420F9529884C764591A3DE66555A770ECE39FE9FC36638326D0AC07598C02B66C85B0AE264195A18w5D5N" TargetMode="External"/><Relationship Id="rId98" Type="http://schemas.openxmlformats.org/officeDocument/2006/relationships/hyperlink" Target="consultantplus://offline/ref=420F9529884C764591A3DE66555A770ECE35FB91C06A65386553CC779FCF7471CF1206E3641851w1D3N" TargetMode="External"/><Relationship Id="rId3" Type="http://schemas.openxmlformats.org/officeDocument/2006/relationships/webSettings" Target="webSettings.xml"/><Relationship Id="rId12" Type="http://schemas.openxmlformats.org/officeDocument/2006/relationships/hyperlink" Target="consultantplus://offline/ref=9FB283717BD5166F011DF0D4519826A887D4BB17441E0AB7D75FEDBDv7DBN" TargetMode="External"/><Relationship Id="rId17" Type="http://schemas.openxmlformats.org/officeDocument/2006/relationships/hyperlink" Target="consultantplus://offline/ref=9FB283717BD5166F011DF0D4519826A885D7BD1A4D1E0AB7D75FEDBDv7DBN" TargetMode="External"/><Relationship Id="rId25" Type="http://schemas.openxmlformats.org/officeDocument/2006/relationships/hyperlink" Target="consultantplus://offline/ref=9FB283717BD5166F011DF0D4519826A881D0BD14471E0AB7D75FEDBD7BF96549ED3DD165165D19vBDBN" TargetMode="External"/><Relationship Id="rId33" Type="http://schemas.openxmlformats.org/officeDocument/2006/relationships/hyperlink" Target="consultantplus://offline/ref=9FB283717BD5166F011DF0D4519826A88CD5B41B4F4300BF8E53EFBA74A6724EA431D065165Dv1D8N" TargetMode="External"/><Relationship Id="rId38" Type="http://schemas.openxmlformats.org/officeDocument/2006/relationships/hyperlink" Target="consultantplus://offline/ref=9FB283717BD5166F011DF0D4519826A881DBB914461E0AB7D75FEDBD7BF96549ED3DD165165D1FvBDDN" TargetMode="External"/><Relationship Id="rId46" Type="http://schemas.openxmlformats.org/officeDocument/2006/relationships/hyperlink" Target="consultantplus://offline/ref=9FB283717BD5166F011DF0D4519826A887D4BB17441E0AB7D75FEDBDv7DBN" TargetMode="External"/><Relationship Id="rId59" Type="http://schemas.openxmlformats.org/officeDocument/2006/relationships/hyperlink" Target="consultantplus://offline/ref=9FB283717BD5166F011DF0D4519826A88DD5BF10411E0AB7D75FEDBD7BF96549ED3DD165165D1CvBDDN" TargetMode="External"/><Relationship Id="rId67" Type="http://schemas.openxmlformats.org/officeDocument/2006/relationships/hyperlink" Target="consultantplus://offline/ref=9FB283717BD5166F011DF0D4519826A886D1BB12431E0AB7D75FEDBD7BF96549ED3DD165165D1FvBD6N" TargetMode="External"/><Relationship Id="rId103" Type="http://schemas.openxmlformats.org/officeDocument/2006/relationships/hyperlink" Target="consultantplus://offline/ref=420F9529884C764591A3DE66555A770EC739FF97C8376F303C5FCE7090906376861E07E36419w5DBN" TargetMode="External"/><Relationship Id="rId108" Type="http://schemas.openxmlformats.org/officeDocument/2006/relationships/hyperlink" Target="consultantplus://offline/ref=420F9529884C764591A3DE66555A770ECD3CF390C76A65386553CC77w9DFN" TargetMode="External"/><Relationship Id="rId20" Type="http://schemas.openxmlformats.org/officeDocument/2006/relationships/hyperlink" Target="consultantplus://offline/ref=9FB283717BD5166F011DF0D4519826A885D6B41B4C1C57BDDF06E1BF7CF63A5EEA74DD64165D1DBFv8D9N" TargetMode="External"/><Relationship Id="rId41" Type="http://schemas.openxmlformats.org/officeDocument/2006/relationships/hyperlink" Target="consultantplus://offline/ref=9FB283717BD5166F011DF0D4519826A885D7BE11411E0AB7D75FEDBD7BF96549ED3DD165165D19vBDEN" TargetMode="External"/><Relationship Id="rId54" Type="http://schemas.openxmlformats.org/officeDocument/2006/relationships/hyperlink" Target="consultantplus://offline/ref=9FB283717BD5166F011DF0D4519826A886D2B515401E0AB7D75FEDBDv7DBN" TargetMode="External"/><Relationship Id="rId62" Type="http://schemas.openxmlformats.org/officeDocument/2006/relationships/hyperlink" Target="consultantplus://offline/ref=9FB283717BD5166F011DF0D4519826A883D4B81B401E0AB7D75FEDBD7BF96549ED3DD165165F1DvBD7N" TargetMode="External"/><Relationship Id="rId70" Type="http://schemas.openxmlformats.org/officeDocument/2006/relationships/hyperlink" Target="consultantplus://offline/ref=9FB283717BD5166F011DF0D4519826A88CD1BD1A441E0AB7D75FEDBDv7DBN" TargetMode="External"/><Relationship Id="rId75" Type="http://schemas.openxmlformats.org/officeDocument/2006/relationships/hyperlink" Target="consultantplus://offline/ref=9FB283717BD5166F011DF0D4519826A882D1B5144F4300BF8E53EFBA74A6724EA431D065165Fv1D5N" TargetMode="External"/><Relationship Id="rId83" Type="http://schemas.openxmlformats.org/officeDocument/2006/relationships/hyperlink" Target="consultantplus://offline/ref=420F9529884C764591A3DE66555A770EC93FF391C8376F303C5FCE7090906376861E07E3641Aw5DAN" TargetMode="External"/><Relationship Id="rId88" Type="http://schemas.openxmlformats.org/officeDocument/2006/relationships/hyperlink" Target="consultantplus://offline/ref=420F9529884C764591A3DE66555A770ECE38FC96C16038326D0AC07598wCD0N" TargetMode="External"/><Relationship Id="rId91" Type="http://schemas.openxmlformats.org/officeDocument/2006/relationships/hyperlink" Target="consultantplus://offline/ref=420F9529884C764591A3DE66555A770ECE3FF39FC76538326D0AC07598wCD0N" TargetMode="External"/><Relationship Id="rId96" Type="http://schemas.openxmlformats.org/officeDocument/2006/relationships/hyperlink" Target="consultantplus://offline/ref=420F9529884C764591A3DE66555A770ECE35FB91C06A65386553CC779FCF7471CF1206E3641851w1D3N"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B283717BD5166F011DF0D4519826A886D5B915451E0AB7D75FEDBD7BF96549ED3DD165165D1CvBD7N" TargetMode="External"/><Relationship Id="rId15" Type="http://schemas.openxmlformats.org/officeDocument/2006/relationships/hyperlink" Target="consultantplus://offline/ref=9FB283717BD5166F011DF0D4519826A885D0BD16451157BDDF06E1BF7CF63A5EEA74DD64165D1DBBv8D6N" TargetMode="External"/><Relationship Id="rId23" Type="http://schemas.openxmlformats.org/officeDocument/2006/relationships/hyperlink" Target="consultantplus://offline/ref=9FB283717BD5166F011DF0D4519826A885D7B81A441257BDDF06E1BF7CF63A5EEA74DD64165D1DBCv8D8N" TargetMode="External"/><Relationship Id="rId28" Type="http://schemas.openxmlformats.org/officeDocument/2006/relationships/hyperlink" Target="consultantplus://offline/ref=9FB283717BD5166F011DF0D4519826A885D7B8154C1057BDDF06E1BF7CF63A5EEA74DD64165D1DBFv8DAN" TargetMode="External"/><Relationship Id="rId36" Type="http://schemas.openxmlformats.org/officeDocument/2006/relationships/hyperlink" Target="consultantplus://offline/ref=9FB283717BD5166F011DF0D4519826A882D3B8164D1E0AB7D75FEDBD7BF96549ED3DD165165D1FvBDDN" TargetMode="External"/><Relationship Id="rId49" Type="http://schemas.openxmlformats.org/officeDocument/2006/relationships/hyperlink" Target="consultantplus://offline/ref=9FB283717BD5166F011DF0D4519826A887D4BB17441E0AB7D75FEDBDv7DBN" TargetMode="External"/><Relationship Id="rId57" Type="http://schemas.openxmlformats.org/officeDocument/2006/relationships/hyperlink" Target="consultantplus://offline/ref=9FB283717BD5166F011DF0D4519826A88CD1BD1A441E0AB7D75FEDBDv7DBN" TargetMode="External"/><Relationship Id="rId106" Type="http://schemas.openxmlformats.org/officeDocument/2006/relationships/hyperlink" Target="consultantplus://offline/ref=420F9529884C764591A3DE66555A770ECE3EFA94C16238326D0AC07598wCD0N" TargetMode="External"/><Relationship Id="rId10" Type="http://schemas.openxmlformats.org/officeDocument/2006/relationships/hyperlink" Target="consultantplus://offline/ref=9FB283717BD5166F011DF0D4519826A885D7B812451D57BDDF06E1BF7CvFD6N" TargetMode="External"/><Relationship Id="rId31" Type="http://schemas.openxmlformats.org/officeDocument/2006/relationships/hyperlink" Target="consultantplus://offline/ref=9FB283717BD5166F011DF0D4519826A88CD5B41B4F4300BF8E53EFBA74A6724EA431D065165Dv1D8N" TargetMode="External"/><Relationship Id="rId44" Type="http://schemas.openxmlformats.org/officeDocument/2006/relationships/hyperlink" Target="consultantplus://offline/ref=9FB283717BD5166F011DF0D4519826A887D4BB17441E0AB7D75FEDBDv7DBN" TargetMode="External"/><Relationship Id="rId52" Type="http://schemas.openxmlformats.org/officeDocument/2006/relationships/hyperlink" Target="consultantplus://offline/ref=9FB283717BD5166F011DF0D4519826A885D6BB16471357BDDF06E1BF7CvFD6N" TargetMode="External"/><Relationship Id="rId60" Type="http://schemas.openxmlformats.org/officeDocument/2006/relationships/hyperlink" Target="consultantplus://offline/ref=9FB283717BD5166F011DF0D4519826A885D6B414401657BDDF06E1BF7CvFD6N" TargetMode="External"/><Relationship Id="rId65" Type="http://schemas.openxmlformats.org/officeDocument/2006/relationships/hyperlink" Target="consultantplus://offline/ref=9FB283717BD5166F011DF0D4519826A881D0BD14471E0AB7D75FEDBD7BF96549ED3DD165165D1CvBDAN" TargetMode="External"/><Relationship Id="rId73" Type="http://schemas.openxmlformats.org/officeDocument/2006/relationships/hyperlink" Target="consultantplus://offline/ref=9FB283717BD5166F011DF0D4519826A885D7BC12441C57BDDF06E1BF7CvFD6N" TargetMode="External"/><Relationship Id="rId78" Type="http://schemas.openxmlformats.org/officeDocument/2006/relationships/hyperlink" Target="consultantplus://offline/ref=9FB283717BD5166F011DF0D4519826A882D3B8114F4300BF8E53EFvBDAN" TargetMode="External"/><Relationship Id="rId81" Type="http://schemas.openxmlformats.org/officeDocument/2006/relationships/hyperlink" Target="consultantplus://offline/ref=420F9529884C764591A3DE66555A770ECE3CF893C26A65386553CC77w9DFN" TargetMode="External"/><Relationship Id="rId86" Type="http://schemas.openxmlformats.org/officeDocument/2006/relationships/hyperlink" Target="consultantplus://offline/ref=420F9529884C764591A3DE66555A770ECD3DF394CB6A65386553CC779FCF7471CF1206E3641850w1D3N" TargetMode="External"/><Relationship Id="rId94" Type="http://schemas.openxmlformats.org/officeDocument/2006/relationships/hyperlink" Target="consultantplus://offline/ref=420F9529884C764591A3DE66555A770ECE39FE9FC36638326D0AC07598C02B66C85B0AE16Cw1DCN" TargetMode="External"/><Relationship Id="rId99" Type="http://schemas.openxmlformats.org/officeDocument/2006/relationships/hyperlink" Target="consultantplus://offline/ref=420F9529884C764591A3DE66555A770ECE39FE97C26438326D0AC07598C02B66C85B0AE264195B18w5DDN" TargetMode="External"/><Relationship Id="rId101" Type="http://schemas.openxmlformats.org/officeDocument/2006/relationships/hyperlink" Target="consultantplus://offline/ref=420F9529884C764591A3DE66555A770EC93FF391C8376F303C5FCE7090906376861E07E3641Aw5DAN" TargetMode="External"/><Relationship Id="rId4" Type="http://schemas.openxmlformats.org/officeDocument/2006/relationships/hyperlink" Target="consultantplus://offline/ref=9FB283717BD5166F011DF0D4519826A88CD1BD1A441E0AB7D75FEDBD7BF96549ED3DD165165D1DvBD7N" TargetMode="External"/><Relationship Id="rId9" Type="http://schemas.openxmlformats.org/officeDocument/2006/relationships/hyperlink" Target="consultantplus://offline/ref=9FB283717BD5166F011DF0D4519826A887D4BB17441E0AB7D75FEDBDv7DBN" TargetMode="External"/><Relationship Id="rId13" Type="http://schemas.openxmlformats.org/officeDocument/2006/relationships/hyperlink" Target="consultantplus://offline/ref=9FB283717BD5166F011DF0D4519826A885D1B51B441D57BDDF06E1BF7CvFD6N" TargetMode="External"/><Relationship Id="rId18" Type="http://schemas.openxmlformats.org/officeDocument/2006/relationships/hyperlink" Target="consultantplus://offline/ref=9FB283717BD5166F011DF0D4519826A885D6B414421157BDDF06E1BF7CF63A5EEA74DD64165D1EBBv8DAN" TargetMode="External"/><Relationship Id="rId39" Type="http://schemas.openxmlformats.org/officeDocument/2006/relationships/hyperlink" Target="consultantplus://offline/ref=9FB283717BD5166F011DF0D4519826A882DABB13431E0AB7D75FEDBD7BF96549ED3DD165165D1FvBDDN" TargetMode="External"/><Relationship Id="rId109" Type="http://schemas.openxmlformats.org/officeDocument/2006/relationships/hyperlink" Target="consultantplus://offline/ref=420F9529884C764591A3DE66555A770ECE39FE9FC36638326D0AC07598C02B66C85B0AE2641A5019w5D2N" TargetMode="External"/><Relationship Id="rId34" Type="http://schemas.openxmlformats.org/officeDocument/2006/relationships/hyperlink" Target="consultantplus://offline/ref=9FB283717BD5166F011DF0D4519826A887D0BC124D1E0AB7D75FEDBD7BF96549ED3DD165165D1DvBD9N" TargetMode="External"/><Relationship Id="rId50" Type="http://schemas.openxmlformats.org/officeDocument/2006/relationships/hyperlink" Target="consultantplus://offline/ref=9FB283717BD5166F011DF0D4519826A886D3B5114C1E0AB7D75FEDBD7BF96549ED3DD165165D1FvBD9N" TargetMode="External"/><Relationship Id="rId55" Type="http://schemas.openxmlformats.org/officeDocument/2006/relationships/hyperlink" Target="consultantplus://offline/ref=9FB283717BD5166F011DF0D4519826A885D6B41A4C1057BDDF06E1BF7CvFD6N" TargetMode="External"/><Relationship Id="rId76" Type="http://schemas.openxmlformats.org/officeDocument/2006/relationships/hyperlink" Target="consultantplus://offline/ref=9FB283717BD5166F011DF0D4519826A88CD1BD1A451E0AB7D75FEDBD7BF96549ED3DD165165D1CvBDEN" TargetMode="External"/><Relationship Id="rId97" Type="http://schemas.openxmlformats.org/officeDocument/2006/relationships/hyperlink" Target="consultantplus://offline/ref=420F9529884C764591A3DE66555A770ECE35FB91C06A65386553CC779FCF7471CF1206E3641851w1D3N" TargetMode="External"/><Relationship Id="rId104" Type="http://schemas.openxmlformats.org/officeDocument/2006/relationships/hyperlink" Target="consultantplus://offline/ref=420F9529884C764591A3D774575A770ECE3BF99EC8376F303C5FCEw7D0N" TargetMode="External"/><Relationship Id="rId7" Type="http://schemas.openxmlformats.org/officeDocument/2006/relationships/hyperlink" Target="consultantplus://offline/ref=9FB283717BD5166F011DF0D4519826A885D7B81A441357BDDF06E1BF7CF63A5EEA74DD64165C15BFv8DBN" TargetMode="External"/><Relationship Id="rId71" Type="http://schemas.openxmlformats.org/officeDocument/2006/relationships/hyperlink" Target="consultantplus://offline/ref=9FB283717BD5166F011DF0D4519826A886D6B41B431E0AB7D75FEDBD7BF96549ED3DD165165D1FvBD6N" TargetMode="External"/><Relationship Id="rId92" Type="http://schemas.openxmlformats.org/officeDocument/2006/relationships/hyperlink" Target="consultantplus://offline/ref=420F9529884C764591A3DE66555A770ECE39FE90CB6838326D0AC07598C02B66C85B0AE26418501Bw5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15529</Words>
  <Characters>88516</Characters>
  <Application>Microsoft Office Word</Application>
  <DocSecurity>0</DocSecurity>
  <Lines>737</Lines>
  <Paragraphs>207</Paragraphs>
  <ScaleCrop>false</ScaleCrop>
  <Company>Microsoft</Company>
  <LinksUpToDate>false</LinksUpToDate>
  <CharactersWithSpaces>103838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sobkalova</dc:creator>
  <cp:keywords/>
  <dc:description/>
  <cp:lastModifiedBy>sobkalova</cp:lastModifiedBy>
  <cp:revision>1</cp:revision>
  <dcterms:created xsi:type="dcterms:W3CDTF">2013-12-26T13:03:00Z</dcterms:created>
  <dcterms:modified xsi:type="dcterms:W3CDTF">2013-12-26T13:04:00Z</dcterms:modified>
</cp:coreProperties>
</file>