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b/>
          <w:sz w:val="40"/>
        </w:rPr>
        <w:t>Структура МКУ «Департамент строительства»</w:t>
      </w:r>
      <w:r/>
    </w:p>
    <w:p>
      <w:pPr>
        <w:pStyle w:val="Normal"/>
        <w:widowControl/>
        <w:bidi w:val="0"/>
        <w:spacing w:lineRule="auto" w:line="252" w:before="0" w:after="160"/>
        <w:jc w:val="lef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margin">
                  <wp:posOffset>4740910</wp:posOffset>
                </wp:positionH>
                <wp:positionV relativeFrom="paragraph">
                  <wp:posOffset>588010</wp:posOffset>
                </wp:positionV>
                <wp:extent cx="274320" cy="500380"/>
                <wp:effectExtent l="0" t="0" r="0" b="0"/>
                <wp:wrapNone/>
                <wp:docPr id="1" name="Стрелка вниз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0" cy="49968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7" coordsize="21600,21600" o:spt="67" adj="10800,10800" path="m0@3l@5@3l@5,l@6,l@6@3l21600@3l10800,21600xe">
                <v:stroke joinstyle="miter"/>
                <v:formulas>
                  <v:f eqn="val 216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@5,0,@6,@8"/>
                <v:handles>
                  <v:h position="@5,0"/>
                  <v:h position="0,@3"/>
                </v:handles>
              </v:shapetype>
              <v:shape id="shape_0" ID="Стрелка вниз 32" fillcolor="#5b9bd5" stroked="t" style="position:absolute;margin-left:373.3pt;margin-top:46.3pt;width:21.5pt;height:39.3pt;mso-position-horizontal-relative:margin" type="shapetype_67">
                <w10:wrap type="none"/>
                <v:fill type="solid" color2="#a4642a" o:detectmouseclick="t"/>
                <v:stroke color="#43729d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1184910</wp:posOffset>
                </wp:positionH>
                <wp:positionV relativeFrom="paragraph">
                  <wp:posOffset>2978150</wp:posOffset>
                </wp:positionV>
                <wp:extent cx="6901180" cy="150495"/>
                <wp:effectExtent l="0" t="0" r="0" b="0"/>
                <wp:wrapNone/>
                <wp:docPr id="2" name="Прямоугольник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0480" cy="149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margin">
                  <wp:posOffset>3249930</wp:posOffset>
                </wp:positionH>
                <wp:positionV relativeFrom="paragraph">
                  <wp:posOffset>3107690</wp:posOffset>
                </wp:positionV>
                <wp:extent cx="207645" cy="365760"/>
                <wp:effectExtent l="0" t="0" r="0" b="0"/>
                <wp:wrapNone/>
                <wp:docPr id="3" name="Стрелка вниз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00" cy="36504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Стрелка вниз 35" fillcolor="#5b9bd5" stroked="t" style="position:absolute;margin-left:255.9pt;margin-top:244.7pt;width:16.25pt;height:28.7pt;mso-position-horizontal-relative:margin" type="shapetype_67">
                <w10:wrap type="none"/>
                <v:fill type="solid" color2="#a4642a" o:detectmouseclick="t"/>
                <v:stroke color="#43729d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6012180</wp:posOffset>
                </wp:positionH>
                <wp:positionV relativeFrom="paragraph">
                  <wp:posOffset>3143885</wp:posOffset>
                </wp:positionV>
                <wp:extent cx="212725" cy="303530"/>
                <wp:effectExtent l="0" t="0" r="0" b="0"/>
                <wp:wrapNone/>
                <wp:docPr id="4" name="Стрелка вниз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40" cy="30276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Стрелка вниз 46" fillcolor="#5b9bd5" stroked="t" style="position:absolute;margin-left:473.4pt;margin-top:247.55pt;width:16.65pt;height:23.8pt" type="shapetype_67">
                <w10:wrap type="none"/>
                <v:fill type="solid" color2="#a4642a" o:detectmouseclick="t"/>
                <v:stroke color="#43729d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101600" distL="0" distR="0" simplePos="0" locked="0" layoutInCell="1" allowOverlap="1" relativeHeight="12">
                <wp:simplePos x="0" y="0"/>
                <wp:positionH relativeFrom="column">
                  <wp:posOffset>6584950</wp:posOffset>
                </wp:positionH>
                <wp:positionV relativeFrom="paragraph">
                  <wp:posOffset>334645</wp:posOffset>
                </wp:positionV>
                <wp:extent cx="347980" cy="264604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00" cy="2645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72" h="467">
                              <a:moveTo>
                                <a:pt x="67" y="0"/>
                              </a:moveTo>
                              <a:lnTo>
                                <a:pt x="67" y="349"/>
                              </a:lnTo>
                              <a:lnTo>
                                <a:pt x="0" y="349"/>
                              </a:lnTo>
                              <a:lnTo>
                                <a:pt x="135" y="466"/>
                              </a:lnTo>
                              <a:lnTo>
                                <a:pt x="271" y="349"/>
                              </a:lnTo>
                              <a:lnTo>
                                <a:pt x="203" y="349"/>
                              </a:lnTo>
                              <a:lnTo>
                                <a:pt x="203" y="0"/>
                              </a:lnTo>
                              <a:lnTo>
                                <a:pt x="67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6023610</wp:posOffset>
                </wp:positionH>
                <wp:positionV relativeFrom="paragraph">
                  <wp:posOffset>4625340</wp:posOffset>
                </wp:positionV>
                <wp:extent cx="175260" cy="33083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3301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68" h="402">
                              <a:moveTo>
                                <a:pt x="66" y="0"/>
                              </a:moveTo>
                              <a:lnTo>
                                <a:pt x="66" y="301"/>
                              </a:lnTo>
                              <a:lnTo>
                                <a:pt x="0" y="301"/>
                              </a:lnTo>
                              <a:lnTo>
                                <a:pt x="133" y="401"/>
                              </a:lnTo>
                              <a:lnTo>
                                <a:pt x="267" y="301"/>
                              </a:lnTo>
                              <a:lnTo>
                                <a:pt x="200" y="301"/>
                              </a:lnTo>
                              <a:lnTo>
                                <a:pt x="200" y="0"/>
                              </a:lnTo>
                              <a:lnTo>
                                <a:pt x="66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6726555</wp:posOffset>
                </wp:positionH>
                <wp:positionV relativeFrom="paragraph">
                  <wp:posOffset>-494665</wp:posOffset>
                </wp:positionV>
                <wp:extent cx="844550" cy="2226945"/>
                <wp:effectExtent l="0" t="0" r="0" b="0"/>
                <wp:wrapNone/>
                <wp:docPr id="7" name="Стрелка углом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43840" cy="2226240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91" coordsize="21600,21600" o:spt="91" adj="9450,5400,5400,5400" path="m,21600l0@15qy@17@18l@6@5l@6,l21600@0l@6@14l@6@13l@12@13qx@19@20l@2,21600xe">
                <v:stroke joinstyle="miter"/>
                <v:formulas>
                  <v:f eqn="val #2"/>
                  <v:f eqn="prod @0 2 1"/>
                  <v:f eqn="val #3"/>
                  <v:f eqn="val #1"/>
                  <v:f eqn="prod @2 1 2"/>
                  <v:f eqn="sum @0 0 @4"/>
                  <v:f eqn="sum width 0 @3"/>
                  <v:f eqn="sum height 0 @5"/>
                  <v:f eqn="min @6 @7"/>
                  <v:f eqn="val #0"/>
                  <v:f eqn="sum @9 0 @2"/>
                  <v:f eqn="max @10 0"/>
                  <v:f eqn="sum @2 @11 0"/>
                  <v:f eqn="sum @5 @2 0"/>
                  <v:f eqn="sum @13 @5 0"/>
                  <v:f eqn="sum @5 @9 0"/>
                  <v:f eqn="sum @13 @11 0"/>
                  <v:f eqn="sum @9 0 0"/>
                  <v:f eqn="sum 0 @15 @9"/>
                  <v:f eqn="sum 0 @12 @11"/>
                  <v:f eqn="sum @11 @13 0"/>
                </v:formulas>
                <v:path gradientshapeok="t" o:connecttype="rect" textboxrect="0,0,21600,21600"/>
                <v:handles>
                  <v:h position="@2,21600"/>
                  <v:h position="21600,@14"/>
                  <v:h position="@6,0"/>
                  <v:h position="@9,0"/>
                </v:handles>
              </v:shapetype>
              <v:shape id="shape_0" ID="Стрелка углом 28" fillcolor="#5b9bd5" stroked="t" style="position:absolute;margin-left:529.65pt;margin-top:-38.95pt;width:66.4pt;height:175.25pt;rotation:90" type="shapetype_91">
                <w10:wrap type="none"/>
                <v:fill type="solid" color2="#a4642a" o:detectmouseclick="t"/>
                <v:stroke color="#43729d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2004695</wp:posOffset>
                </wp:positionH>
                <wp:positionV relativeFrom="paragraph">
                  <wp:posOffset>-615315</wp:posOffset>
                </wp:positionV>
                <wp:extent cx="916940" cy="2557780"/>
                <wp:effectExtent l="0" t="0" r="0" b="0"/>
                <wp:wrapNone/>
                <wp:docPr id="8" name="Стрелка углом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916200" cy="2557080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Стрелка углом 31" fillcolor="#5b9bd5" stroked="t" style="position:absolute;margin-left:157.85pt;margin-top:-48.45pt;width:72.1pt;height:201.3pt;flip:x;rotation:270" type="shapetype_91">
                <w10:wrap type="none"/>
                <v:fill type="solid" color2="#a4642a" o:detectmouseclick="t"/>
                <v:stroke color="#43729d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1198245</wp:posOffset>
                </wp:positionH>
                <wp:positionV relativeFrom="paragraph">
                  <wp:posOffset>2696845</wp:posOffset>
                </wp:positionV>
                <wp:extent cx="489585" cy="1046480"/>
                <wp:effectExtent l="0" t="0" r="0" b="0"/>
                <wp:wrapNone/>
                <wp:docPr id="9" name="Стрелка углом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488880" cy="1045800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Стрелка углом 31" fillcolor="#5b9bd5" stroked="t" style="position:absolute;margin-left:94.35pt;margin-top:212.4pt;width:38.45pt;height:82.3pt;flip:x;rotation:270" type="shapetype_91">
                <w10:wrap type="none"/>
                <v:fill type="solid" color2="#a4642a" o:detectmouseclick="t"/>
                <v:stroke color="#43729d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47625" distL="133350" distR="142875" simplePos="0" locked="0" layoutInCell="1" allowOverlap="1" relativeHeight="17">
                <wp:simplePos x="0" y="0"/>
                <wp:positionH relativeFrom="column">
                  <wp:posOffset>7705090</wp:posOffset>
                </wp:positionH>
                <wp:positionV relativeFrom="paragraph">
                  <wp:posOffset>2706370</wp:posOffset>
                </wp:positionV>
                <wp:extent cx="481965" cy="1024890"/>
                <wp:effectExtent l="0" t="0" r="0" b="0"/>
                <wp:wrapNone/>
                <wp:docPr id="10" name="Стрелка углом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1320" cy="1024200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Стрелка углом 28" fillcolor="#5b9bd5" stroked="t" style="position:absolute;margin-left:606.7pt;margin-top:213.15pt;width:37.85pt;height:80.6pt;rotation:90" type="shapetype_91">
                <w10:wrap type="none"/>
                <v:fill type="solid" color2="#a4642a" o:detectmouseclick="t"/>
                <v:stroke color="#43729d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101600" distL="0" distR="0" simplePos="0" locked="0" layoutInCell="1" allowOverlap="1" relativeHeight="20">
                <wp:simplePos x="0" y="0"/>
                <wp:positionH relativeFrom="column">
                  <wp:posOffset>3148965</wp:posOffset>
                </wp:positionH>
                <wp:positionV relativeFrom="paragraph">
                  <wp:posOffset>440055</wp:posOffset>
                </wp:positionV>
                <wp:extent cx="347980" cy="254063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00" cy="2540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72" h="467">
                              <a:moveTo>
                                <a:pt x="67" y="0"/>
                              </a:moveTo>
                              <a:lnTo>
                                <a:pt x="67" y="349"/>
                              </a:lnTo>
                              <a:lnTo>
                                <a:pt x="0" y="349"/>
                              </a:lnTo>
                              <a:lnTo>
                                <a:pt x="135" y="466"/>
                              </a:lnTo>
                              <a:lnTo>
                                <a:pt x="271" y="349"/>
                              </a:lnTo>
                              <a:lnTo>
                                <a:pt x="203" y="349"/>
                              </a:lnTo>
                              <a:lnTo>
                                <a:pt x="203" y="0"/>
                              </a:lnTo>
                              <a:lnTo>
                                <a:pt x="67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mc:AlternateContent>
          <mc:Choice Requires="wps">
            <w:drawing>
              <wp:anchor behindDoc="0" distT="0" distB="18415" distL="114300" distR="142875" simplePos="0" locked="0" layoutInCell="1" allowOverlap="1" relativeHeight="2">
                <wp:simplePos x="0" y="0"/>
                <wp:positionH relativeFrom="column">
                  <wp:posOffset>588645</wp:posOffset>
                </wp:positionH>
                <wp:positionV relativeFrom="paragraph">
                  <wp:posOffset>1083310</wp:posOffset>
                </wp:positionV>
                <wp:extent cx="1370330" cy="1254760"/>
                <wp:effectExtent l="0" t="0" r="0" b="0"/>
                <wp:wrapNone/>
                <wp:docPr id="12" name="Прямоугольник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330" cy="1254760"/>
                        </a:xfrm>
                        <a:prstGeom prst="rect"/>
                        <a:gradFill>
                          <a:gsLst>
                            <a:gs pos="0">
                              <a:srgbClr val="b1cbe9"/>
                            </a:gs>
                            <a:gs pos="100000">
                              <a:srgbClr val="a2c1e4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5B9BD5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7"/>
                              <w:spacing w:lineRule="auto" w:line="240" w:before="0" w:after="0"/>
                              <w:jc w:val="center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Отдел бухгалтерского учета                     (3 ед.)</w:t>
                            </w:r>
                          </w:p>
                        </w:txbxContent>
                      </wps:txbx>
                      <wps:bodyPr anchor="ctr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B9BD5" strokeweight="0pt" fillcolor="#B1CBE9" style="position:absolute;width:107.9pt;height:98.8pt;mso-wrap-distance-left:9pt;mso-wrap-distance-right:11.25pt;mso-wrap-distance-top:0pt;mso-wrap-distance-bottom:1.45pt;margin-top:85.3pt;mso-position-vertical-relative:text;margin-left:46.35pt;mso-position-horizontal-relative:text">
                <v:fill type="gradient" angle="-180" color2="#A2C1E4"/>
                <v:textbox inset="0.0590277777777778in,0.0590277777777778in,0.0590277777777778in,0.0590277777777778in">
                  <w:txbxContent>
                    <w:p>
                      <w:pPr>
                        <w:pStyle w:val="Style17"/>
                        <w:spacing w:lineRule="auto" w:line="240" w:before="0" w:after="0"/>
                        <w:jc w:val="center"/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Отдел бухгалтерского учета                     (3 ед.)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4106ECB2">
                <wp:simplePos x="0" y="0"/>
                <wp:positionH relativeFrom="margin">
                  <wp:posOffset>5434330</wp:posOffset>
                </wp:positionH>
                <wp:positionV relativeFrom="paragraph">
                  <wp:posOffset>3443605</wp:posOffset>
                </wp:positionV>
                <wp:extent cx="1356360" cy="1244600"/>
                <wp:effectExtent l="0" t="0" r="0" b="0"/>
                <wp:wrapNone/>
                <wp:docPr id="13" name="Прямоугольник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1244600"/>
                        </a:xfrm>
                        <a:prstGeom prst="rect"/>
                        <a:gradFill>
                          <a:gsLst>
                            <a:gs pos="0">
                              <a:srgbClr val="b1cbe9"/>
                            </a:gs>
                            <a:gs pos="100000">
                              <a:srgbClr val="a2c1e4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5B9BD5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7"/>
                              <w:spacing w:before="0" w:after="160"/>
                              <w:jc w:val="center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Отдел строительного контроля             (4 ед.)</w:t>
                            </w:r>
                          </w:p>
                        </w:txbxContent>
                      </wps:txbx>
                      <wps:bodyPr anchor="ctr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B9BD5" strokeweight="0pt" fillcolor="#B1CBE9" style="position:absolute;width:106.8pt;height:98pt;mso-wrap-distance-left:9pt;mso-wrap-distance-right:9pt;mso-wrap-distance-top:0pt;mso-wrap-distance-bottom:0pt;margin-top:271.15pt;mso-position-vertical-relative:text;margin-left:427.9pt;mso-position-horizontal-relative:margin" w14:anchorId="4106ECB2">
                <v:fill type="gradient" angle="-180" color2="#A2C1E4"/>
                <v:textbox inset="0.0590277777777778in,0.0590277777777778in,0.0590277777777778in,0.0590277777777778in">
                  <w:txbxContent>
                    <w:p>
                      <w:pPr>
                        <w:pStyle w:val="Style17"/>
                        <w:spacing w:before="0" w:after="160"/>
                        <w:jc w:val="center"/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Отдел строительного контроля             (4 ед.)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035DE77D">
                <wp:simplePos x="0" y="0"/>
                <wp:positionH relativeFrom="margin">
                  <wp:posOffset>2585085</wp:posOffset>
                </wp:positionH>
                <wp:positionV relativeFrom="paragraph">
                  <wp:posOffset>3469005</wp:posOffset>
                </wp:positionV>
                <wp:extent cx="1586230" cy="1219835"/>
                <wp:effectExtent l="0" t="0" r="0" b="0"/>
                <wp:wrapNone/>
                <wp:docPr id="14" name="Прямоугольник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230" cy="1219835"/>
                        </a:xfrm>
                        <a:prstGeom prst="rect"/>
                        <a:gradFill>
                          <a:gsLst>
                            <a:gs pos="0">
                              <a:srgbClr val="b1cbe9"/>
                            </a:gs>
                            <a:gs pos="100000">
                              <a:srgbClr val="a2c1e4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5B9BD5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7"/>
                              <w:spacing w:before="0" w:after="160"/>
                              <w:jc w:val="center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Производственно-технический отдел (6 ед.)</w:t>
                            </w:r>
                          </w:p>
                        </w:txbxContent>
                      </wps:txbx>
                      <wps:bodyPr anchor="ctr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B9BD5" strokeweight="0pt" fillcolor="#B1CBE9" style="position:absolute;width:124.9pt;height:96.05pt;mso-wrap-distance-left:9pt;mso-wrap-distance-right:9pt;mso-wrap-distance-top:0pt;mso-wrap-distance-bottom:0pt;margin-top:273.15pt;mso-position-vertical-relative:text;margin-left:203.55pt;mso-position-horizontal-relative:margin" w14:anchorId="035DE77D">
                <v:fill type="gradient" angle="-180" color2="#A2C1E4"/>
                <v:textbox inset="0.0590277777777778in,0.0590277777777778in,0.0590277777777778in,0.0590277777777778in">
                  <w:txbxContent>
                    <w:p>
                      <w:pPr>
                        <w:pStyle w:val="Style17"/>
                        <w:spacing w:before="0" w:after="160"/>
                        <w:jc w:val="center"/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Производственно-технический отдел (6 ед.)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5A6C8E5A">
                <wp:simplePos x="0" y="0"/>
                <wp:positionH relativeFrom="margin">
                  <wp:posOffset>7679055</wp:posOffset>
                </wp:positionH>
                <wp:positionV relativeFrom="paragraph">
                  <wp:posOffset>3425825</wp:posOffset>
                </wp:positionV>
                <wp:extent cx="1376045" cy="1216025"/>
                <wp:effectExtent l="0" t="0" r="0" b="0"/>
                <wp:wrapNone/>
                <wp:docPr id="15" name="Прямоугольник 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045" cy="1216025"/>
                        </a:xfrm>
                        <a:prstGeom prst="rect"/>
                        <a:gradFill>
                          <a:gsLst>
                            <a:gs pos="0">
                              <a:srgbClr val="b1cbe9"/>
                            </a:gs>
                            <a:gs pos="100000">
                              <a:srgbClr val="a2c1e4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5B9BD5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7"/>
                              <w:spacing w:before="0" w:after="160"/>
                              <w:jc w:val="center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Проектный отдел (8 ед.)</w:t>
                            </w:r>
                          </w:p>
                        </w:txbxContent>
                      </wps:txbx>
                      <wps:bodyPr anchor="ctr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B9BD5" strokeweight="0pt" fillcolor="#B1CBE9" style="position:absolute;width:108.35pt;height:95.75pt;mso-wrap-distance-left:9pt;mso-wrap-distance-right:9pt;mso-wrap-distance-top:0pt;mso-wrap-distance-bottom:0pt;margin-top:269.75pt;mso-position-vertical-relative:text;margin-left:604.65pt;mso-position-horizontal-relative:margin" w14:anchorId="5A6C8E5A">
                <v:fill type="gradient" angle="-180" color2="#A2C1E4"/>
                <v:textbox inset="0.0590277777777778in,0.0590277777777778in,0.0590277777777778in,0.0590277777777778in">
                  <w:txbxContent>
                    <w:p>
                      <w:pPr>
                        <w:pStyle w:val="Style17"/>
                        <w:spacing w:before="0" w:after="160"/>
                        <w:jc w:val="center"/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Проектный отдел (8 ед.)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754EE742">
                <wp:simplePos x="0" y="0"/>
                <wp:positionH relativeFrom="margin">
                  <wp:posOffset>5257165</wp:posOffset>
                </wp:positionH>
                <wp:positionV relativeFrom="paragraph">
                  <wp:posOffset>4952365</wp:posOffset>
                </wp:positionV>
                <wp:extent cx="1715135" cy="843280"/>
                <wp:effectExtent l="0" t="0" r="0" b="0"/>
                <wp:wrapNone/>
                <wp:docPr id="16" name="Прямоугольник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135" cy="843280"/>
                        </a:xfrm>
                        <a:prstGeom prst="rect"/>
                        <a:gradFill>
                          <a:gsLst>
                            <a:gs pos="0">
                              <a:srgbClr val="b1cbe9"/>
                            </a:gs>
                            <a:gs pos="100000">
                              <a:srgbClr val="a2c1e4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5B9BD5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7"/>
                              <w:spacing w:before="0" w:after="160"/>
                              <w:jc w:val="center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Сектор сметного ценообразования      (2 ед.)</w:t>
                            </w:r>
                          </w:p>
                        </w:txbxContent>
                      </wps:txbx>
                      <wps:bodyPr anchor="ctr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B9BD5" strokeweight="0pt" fillcolor="#B1CBE9" style="position:absolute;width:135.05pt;height:66.4pt;mso-wrap-distance-left:9pt;mso-wrap-distance-right:9pt;mso-wrap-distance-top:0pt;mso-wrap-distance-bottom:0pt;margin-top:389.95pt;mso-position-vertical-relative:text;margin-left:413.95pt;mso-position-horizontal-relative:margin" w14:anchorId="754EE742">
                <v:fill type="gradient" angle="-180" color2="#A2C1E4"/>
                <v:textbox inset="0.0590277777777778in,0.0590277777777778in,0.0590277777777778in,0.0590277777777778in">
                  <w:txbxContent>
                    <w:p>
                      <w:pPr>
                        <w:pStyle w:val="Style17"/>
                        <w:spacing w:before="0" w:after="160"/>
                        <w:jc w:val="center"/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Сектор сметного ценообразования      (2 ед.)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11430" distL="114300" distR="132715" simplePos="0" locked="0" layoutInCell="1" allowOverlap="1" relativeHeight="7">
                <wp:simplePos x="0" y="0"/>
                <wp:positionH relativeFrom="margin">
                  <wp:posOffset>259715</wp:posOffset>
                </wp:positionH>
                <wp:positionV relativeFrom="paragraph">
                  <wp:posOffset>3465830</wp:posOffset>
                </wp:positionV>
                <wp:extent cx="1529715" cy="1216025"/>
                <wp:effectExtent l="0" t="0" r="0" b="0"/>
                <wp:wrapNone/>
                <wp:docPr id="17" name="Прямоугольник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715" cy="1216025"/>
                        </a:xfrm>
                        <a:prstGeom prst="rect"/>
                        <a:gradFill>
                          <a:gsLst>
                            <a:gs pos="0">
                              <a:srgbClr val="b1cbe9"/>
                            </a:gs>
                            <a:gs pos="100000">
                              <a:srgbClr val="a2c1e4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5B9BD5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7"/>
                              <w:spacing w:before="0" w:after="160"/>
                              <w:jc w:val="center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Сектор общих вопросов</w:t>
                            </w:r>
                          </w:p>
                          <w:p>
                            <w:pPr>
                              <w:pStyle w:val="Style17"/>
                              <w:spacing w:before="0" w:after="160"/>
                              <w:jc w:val="center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(1,5 ед.)</w:t>
                            </w:r>
                          </w:p>
                        </w:txbxContent>
                      </wps:txbx>
                      <wps:bodyPr anchor="ctr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B9BD5" strokeweight="0pt" fillcolor="#B1CBE9" style="position:absolute;width:120.45pt;height:95.75pt;mso-wrap-distance-left:9pt;mso-wrap-distance-right:10.45pt;mso-wrap-distance-top:0pt;mso-wrap-distance-bottom:0.9pt;margin-top:272.9pt;mso-position-vertical-relative:text;margin-left:20.45pt;mso-position-horizontal-relative:margin">
                <v:fill type="gradient" angle="-180" color2="#A2C1E4"/>
                <v:textbox inset="0.0590277777777778in,0.0590277777777778in,0.0590277777777778in,0.0590277777777778in">
                  <w:txbxContent>
                    <w:p>
                      <w:pPr>
                        <w:pStyle w:val="Style17"/>
                        <w:spacing w:before="0" w:after="160"/>
                        <w:jc w:val="center"/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Сектор общих вопросов</w:t>
                      </w:r>
                    </w:p>
                    <w:p>
                      <w:pPr>
                        <w:pStyle w:val="Style17"/>
                        <w:spacing w:before="0" w:after="160"/>
                        <w:jc w:val="center"/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(1,5 ед.)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8" wp14:anchorId="36DBD4B8">
                <wp:simplePos x="0" y="0"/>
                <wp:positionH relativeFrom="margin">
                  <wp:posOffset>4024630</wp:posOffset>
                </wp:positionH>
                <wp:positionV relativeFrom="paragraph">
                  <wp:posOffset>1089025</wp:posOffset>
                </wp:positionV>
                <wp:extent cx="1699260" cy="1280795"/>
                <wp:effectExtent l="0" t="0" r="0" b="0"/>
                <wp:wrapNone/>
                <wp:docPr id="18" name="Прямоугольник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1280795"/>
                        </a:xfrm>
                        <a:prstGeom prst="rect"/>
                        <a:gradFill>
                          <a:gsLst>
                            <a:gs pos="0">
                              <a:srgbClr val="b1cbe9"/>
                            </a:gs>
                            <a:gs pos="100000">
                              <a:srgbClr val="a2c1e4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5B9BD5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7"/>
                              <w:spacing w:before="0" w:after="160"/>
                              <w:jc w:val="center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Отдел экономического и правового обеспечения (4 ед.)</w:t>
                            </w:r>
                          </w:p>
                        </w:txbxContent>
                      </wps:txbx>
                      <wps:bodyPr anchor="ctr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B9BD5" strokeweight="0pt" fillcolor="#B1CBE9" style="position:absolute;width:133.8pt;height:100.85pt;mso-wrap-distance-left:9pt;mso-wrap-distance-right:9pt;mso-wrap-distance-top:0pt;mso-wrap-distance-bottom:0pt;margin-top:85.75pt;mso-position-vertical-relative:text;margin-left:316.9pt;mso-position-horizontal-relative:margin" w14:anchorId="36DBD4B8">
                <v:fill type="gradient" angle="-180" color2="#A2C1E4"/>
                <v:textbox inset="0.0590277777777778in,0.0590277777777778in,0.0590277777777778in,0.0590277777777778in">
                  <w:txbxContent>
                    <w:p>
                      <w:pPr>
                        <w:pStyle w:val="Style17"/>
                        <w:spacing w:before="0" w:after="160"/>
                        <w:jc w:val="center"/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Отдел экономического и правового обеспечения (4 ед.)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9" wp14:anchorId="36DBD4B8">
                <wp:simplePos x="0" y="0"/>
                <wp:positionH relativeFrom="margin">
                  <wp:posOffset>7147560</wp:posOffset>
                </wp:positionH>
                <wp:positionV relativeFrom="paragraph">
                  <wp:posOffset>1034415</wp:posOffset>
                </wp:positionV>
                <wp:extent cx="1699260" cy="1280795"/>
                <wp:effectExtent l="0" t="0" r="0" b="0"/>
                <wp:wrapNone/>
                <wp:docPr id="19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1280795"/>
                        </a:xfrm>
                        <a:prstGeom prst="rect"/>
                        <a:gradFill>
                          <a:gsLst>
                            <a:gs pos="0">
                              <a:srgbClr val="b1cbe9"/>
                            </a:gs>
                            <a:gs pos="100000">
                              <a:srgbClr val="a2c1e4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5B9BD5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7"/>
                              <w:spacing w:before="0" w:after="160"/>
                              <w:jc w:val="center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Жилищный отдел      (6 ед.)</w:t>
                            </w:r>
                          </w:p>
                        </w:txbxContent>
                      </wps:txbx>
                      <wps:bodyPr anchor="ctr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B9BD5" strokeweight="0pt" fillcolor="#B1CBE9" style="position:absolute;width:133.8pt;height:100.85pt;mso-wrap-distance-left:9pt;mso-wrap-distance-right:9pt;mso-wrap-distance-top:0pt;mso-wrap-distance-bottom:0pt;margin-top:81.45pt;mso-position-vertical-relative:text;margin-left:562.8pt;mso-position-horizontal-relative:margin" w14:anchorId="36DBD4B8">
                <v:fill type="gradient" angle="-180" color2="#A2C1E4"/>
                <v:textbox inset="0.0590277777777778in,0.0590277777777778in,0.0590277777777778in,0.0590277777777778in">
                  <w:txbxContent>
                    <w:p>
                      <w:pPr>
                        <w:pStyle w:val="Style17"/>
                        <w:spacing w:before="0" w:after="160"/>
                        <w:jc w:val="center"/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Жилищный отдел      (6 ед.)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1">
                <wp:simplePos x="0" y="0"/>
                <wp:positionH relativeFrom="margin">
                  <wp:posOffset>3743325</wp:posOffset>
                </wp:positionH>
                <wp:positionV relativeFrom="paragraph">
                  <wp:posOffset>30480</wp:posOffset>
                </wp:positionV>
                <wp:extent cx="2301240" cy="558165"/>
                <wp:effectExtent l="0" t="0" r="0" b="0"/>
                <wp:wrapNone/>
                <wp:docPr id="20" name="Прямоугольник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558165"/>
                        </a:xfrm>
                        <a:prstGeom prst="rect"/>
                        <a:gradFill>
                          <a:gsLst>
                            <a:gs pos="0">
                              <a:srgbClr val="b1cbe9"/>
                            </a:gs>
                            <a:gs pos="100000">
                              <a:srgbClr val="a2c1e4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5B9BD5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7"/>
                              <w:spacing w:before="0" w:after="160"/>
                              <w:jc w:val="center"/>
                            </w:pPr>
                            <w:r>
                              <w:rPr>
                                <w:color w:val="000000"/>
                                <w:sz w:val="44"/>
                              </w:rPr>
                              <w:t>Директор</w:t>
                            </w:r>
                          </w:p>
                        </w:txbxContent>
                      </wps:txbx>
                      <wps:bodyPr anchor="ctr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B9BD5" strokeweight="0pt" fillcolor="#B1CBE9" style="position:absolute;width:181.2pt;height:43.95pt;mso-wrap-distance-left:9pt;mso-wrap-distance-right:9pt;mso-wrap-distance-top:0pt;mso-wrap-distance-bottom:0pt;margin-top:2.4pt;mso-position-vertical-relative:text;margin-left:294.75pt;mso-position-horizontal-relative:margin">
                <v:fill type="gradient" angle="-180" color2="#A2C1E4"/>
                <v:textbox inset="0.0590277777777778in,0.0590277777777778in,0.0590277777777778in,0.0590277777777778in">
                  <w:txbxContent>
                    <w:p>
                      <w:pPr>
                        <w:pStyle w:val="Style17"/>
                        <w:spacing w:before="0" w:after="160"/>
                        <w:jc w:val="center"/>
                      </w:pPr>
                      <w:r>
                        <w:rPr>
                          <w:color w:val="000000"/>
                          <w:sz w:val="44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/>
    </w:p>
    <w:sectPr>
      <w:headerReference w:type="default" r:id="rId2"/>
      <w:type w:val="nextPage"/>
      <w:pgSz w:orient="landscape" w:w="16838" w:h="11906"/>
      <w:pgMar w:left="1744" w:right="1783" w:header="987" w:top="1613" w:footer="0" w:bottom="20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0" w:after="160"/>
    </w:pPr>
    <w:r>
      <w:rPr>
        <w:b/>
        <w:bCs/>
        <w:sz w:val="26"/>
        <w:szCs w:val="26"/>
      </w:rPr>
      <w:t>Общее число персонала 35,5 единицы</w:t>
    </w:r>
    <w:r/>
  </w:p>
</w:hdr>
</file>

<file path=word/settings.xml><?xml version="1.0" encoding="utf-8"?>
<w:settings xmlns:w="http://schemas.openxmlformats.org/wordprocessingml/2006/main">
  <w:zoom w:percent="4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2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554003"/>
    <w:rPr>
      <w:rFonts w:ascii="Segoe UI" w:hAnsi="Segoe UI" w:cs="Segoe UI"/>
      <w:sz w:val="18"/>
      <w:szCs w:val="18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540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17">
    <w:name w:val="Содержимое врезки"/>
    <w:basedOn w:val="Normal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2"/>
    <w:pPr/>
    <w:rPr/>
  </w:style>
  <w:style w:type="paragraph" w:styleId="Style20">
    <w:name w:val="Подзаголовок"/>
    <w:basedOn w:val="Style12"/>
    <w:pPr/>
    <w:rPr/>
  </w:style>
  <w:style w:type="paragraph" w:styleId="Style21">
    <w:name w:val="Верхний колонтитул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DF0C4-2C64-4F88-AA6A-BD7446ED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Application>LibreOffice/4.3.6.2$Windows_x86 LibreOffice_project/d50a87b2e514536ed401c18000dad4660b6a169e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2015-03-24T08:28:00Z</dcterms:created>
  <dc:creator>Евгений Чуплаков</dc:creator>
  <dc:language>ru-RU</dc:language>
  <cp:lastPrinted>2016-12-06T12:05:47Z</cp:lastPrinted>
  <dcterms:modified xsi:type="dcterms:W3CDTF">2016-12-06T12:05:53Z</dcterms:modified>
  <cp:revision>28</cp:revision>
</cp:coreProperties>
</file>