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E" w:rsidRPr="004B4ACE" w:rsidRDefault="004B4ACE" w:rsidP="005333F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CE">
        <w:rPr>
          <w:rFonts w:ascii="Times New Roman" w:eastAsia="Times New Roman" w:hAnsi="Times New Roman" w:cs="Times New Roman"/>
          <w:sz w:val="28"/>
          <w:szCs w:val="28"/>
        </w:rPr>
        <w:t xml:space="preserve">Работы на объектах озеленения в населенных пунктах Ростовской области производятся </w:t>
      </w:r>
      <w:r w:rsidR="00CC101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4B4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1C" w:rsidRPr="00CC590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C101C" w:rsidRPr="001443F6">
        <w:rPr>
          <w:rFonts w:ascii="Times New Roman" w:hAnsi="Times New Roman" w:cs="Times New Roman"/>
          <w:bCs/>
          <w:sz w:val="28"/>
          <w:szCs w:val="28"/>
        </w:rPr>
        <w:t>Регламентом производства работ на объектах озеленения в населенных пунктах Ростовской области</w:t>
      </w:r>
      <w:r w:rsidR="00CC101C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CC101C" w:rsidRPr="001443F6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CC101C">
        <w:rPr>
          <w:rFonts w:ascii="Times New Roman" w:hAnsi="Times New Roman" w:cs="Times New Roman"/>
          <w:bCs/>
          <w:sz w:val="28"/>
          <w:szCs w:val="28"/>
        </w:rPr>
        <w:t>ом Комитета по охране окружающей среды и природных ресурсов (</w:t>
      </w:r>
      <w:proofErr w:type="spellStart"/>
      <w:r w:rsidR="00CC101C">
        <w:rPr>
          <w:rFonts w:ascii="Times New Roman" w:hAnsi="Times New Roman" w:cs="Times New Roman"/>
          <w:bCs/>
          <w:sz w:val="28"/>
          <w:szCs w:val="28"/>
        </w:rPr>
        <w:t>Ростоблкомприрода</w:t>
      </w:r>
      <w:proofErr w:type="spellEnd"/>
      <w:r w:rsidR="00CC101C">
        <w:rPr>
          <w:rFonts w:ascii="Times New Roman" w:hAnsi="Times New Roman" w:cs="Times New Roman"/>
          <w:bCs/>
          <w:sz w:val="28"/>
          <w:szCs w:val="28"/>
        </w:rPr>
        <w:t>)</w:t>
      </w:r>
      <w:r w:rsidR="00CC101C" w:rsidRPr="001443F6">
        <w:rPr>
          <w:rFonts w:ascii="Times New Roman" w:hAnsi="Times New Roman" w:cs="Times New Roman"/>
          <w:bCs/>
          <w:sz w:val="28"/>
          <w:szCs w:val="28"/>
        </w:rPr>
        <w:t xml:space="preserve"> от 12.05.2008</w:t>
      </w:r>
      <w:r w:rsidR="00CC1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01C" w:rsidRPr="001443F6">
        <w:rPr>
          <w:rFonts w:ascii="Times New Roman" w:hAnsi="Times New Roman" w:cs="Times New Roman"/>
          <w:bCs/>
          <w:sz w:val="28"/>
          <w:szCs w:val="28"/>
        </w:rPr>
        <w:t>№ 36</w:t>
      </w:r>
      <w:r w:rsidRPr="004B4ACE">
        <w:rPr>
          <w:rFonts w:ascii="Times New Roman" w:eastAsia="Times New Roman" w:hAnsi="Times New Roman" w:cs="Times New Roman"/>
          <w:sz w:val="28"/>
          <w:szCs w:val="28"/>
        </w:rPr>
        <w:t>, представляет собой информационный и методический документ, содержащий данные о технологии мероприятий, связанных с созданием и сохранением зеленых насаждений.</w:t>
      </w:r>
      <w:proofErr w:type="gramEnd"/>
    </w:p>
    <w:p w:rsidR="005333F7" w:rsidRDefault="004B4ACE" w:rsidP="005333F7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7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мероприятий по правильному содержанию зеленых насаждений является обрезка кроны. Различают следующие виды обрезки: </w:t>
      </w:r>
    </w:p>
    <w:p w:rsidR="005333F7" w:rsidRDefault="005333F7" w:rsidP="005333F7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ACE" w:rsidRPr="005333F7">
        <w:rPr>
          <w:rFonts w:ascii="Times New Roman" w:eastAsia="Times New Roman" w:hAnsi="Times New Roman" w:cs="Times New Roman"/>
          <w:b/>
          <w:sz w:val="28"/>
          <w:szCs w:val="28"/>
        </w:rPr>
        <w:t>санитарная</w:t>
      </w:r>
      <w:r w:rsidR="004B4ACE" w:rsidRPr="00533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33F7" w:rsidRDefault="005333F7" w:rsidP="005333F7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ACE" w:rsidRPr="005333F7">
        <w:rPr>
          <w:rFonts w:ascii="Times New Roman" w:eastAsia="Times New Roman" w:hAnsi="Times New Roman" w:cs="Times New Roman"/>
          <w:b/>
          <w:sz w:val="28"/>
          <w:szCs w:val="28"/>
        </w:rPr>
        <w:t>омолаживающая</w:t>
      </w:r>
      <w:r w:rsidR="004B4ACE" w:rsidRPr="00533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B4ACE" w:rsidRDefault="005333F7" w:rsidP="005333F7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ACE" w:rsidRPr="005333F7">
        <w:rPr>
          <w:rFonts w:ascii="Times New Roman" w:eastAsia="Times New Roman" w:hAnsi="Times New Roman" w:cs="Times New Roman"/>
          <w:b/>
          <w:sz w:val="28"/>
          <w:szCs w:val="28"/>
        </w:rPr>
        <w:t>формовочная</w:t>
      </w:r>
      <w:r w:rsidR="004B4ACE" w:rsidRPr="00533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3F7" w:rsidRDefault="005333F7" w:rsidP="005333F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3F7">
        <w:rPr>
          <w:rFonts w:ascii="Times New Roman" w:eastAsia="Times New Roman" w:hAnsi="Times New Roman" w:cs="Times New Roman"/>
          <w:b/>
          <w:sz w:val="28"/>
          <w:szCs w:val="28"/>
        </w:rPr>
        <w:t>Санитарная обрезка кроны</w:t>
      </w:r>
      <w:r w:rsidRPr="005333F7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5333F7" w:rsidRDefault="005333F7" w:rsidP="005333F7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FB">
        <w:rPr>
          <w:rFonts w:ascii="Times New Roman" w:eastAsia="Times New Roman" w:hAnsi="Times New Roman" w:cs="Times New Roman"/>
          <w:b/>
          <w:sz w:val="28"/>
          <w:szCs w:val="28"/>
        </w:rPr>
        <w:t>Омолаживающая обрезка</w:t>
      </w:r>
      <w:r w:rsidRPr="005333F7">
        <w:rPr>
          <w:rFonts w:ascii="Times New Roman" w:eastAsia="Times New Roman" w:hAnsi="Times New Roman" w:cs="Times New Roman"/>
          <w:sz w:val="28"/>
          <w:szCs w:val="28"/>
        </w:rPr>
        <w:t xml:space="preserve"> - это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</w:t>
      </w:r>
      <w:proofErr w:type="spellStart"/>
      <w:r w:rsidRPr="005333F7">
        <w:rPr>
          <w:rFonts w:ascii="Times New Roman" w:eastAsia="Times New Roman" w:hAnsi="Times New Roman" w:cs="Times New Roman"/>
          <w:sz w:val="28"/>
          <w:szCs w:val="28"/>
        </w:rPr>
        <w:t>суховершинят</w:t>
      </w:r>
      <w:proofErr w:type="spellEnd"/>
      <w:r w:rsidRPr="005333F7">
        <w:rPr>
          <w:rFonts w:ascii="Times New Roman" w:eastAsia="Times New Roman" w:hAnsi="Times New Roman" w:cs="Times New Roman"/>
          <w:sz w:val="28"/>
          <w:szCs w:val="28"/>
        </w:rPr>
        <w:t>, а также при пересадке крупномерных деревьев.</w:t>
      </w:r>
    </w:p>
    <w:p w:rsidR="00B219FB" w:rsidRDefault="00B219FB" w:rsidP="000C12E0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FB">
        <w:rPr>
          <w:rFonts w:ascii="Times New Roman" w:eastAsia="Times New Roman" w:hAnsi="Times New Roman" w:cs="Times New Roman"/>
          <w:b/>
          <w:sz w:val="28"/>
          <w:szCs w:val="28"/>
        </w:rPr>
        <w:t>Формовочная обрезка</w:t>
      </w:r>
      <w:r w:rsidRPr="00B219FB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366C56" w:rsidRPr="00366C56" w:rsidRDefault="00366C56" w:rsidP="00366C56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C56">
        <w:rPr>
          <w:rFonts w:ascii="Times New Roman" w:eastAsia="Times New Roman" w:hAnsi="Times New Roman" w:cs="Times New Roman"/>
          <w:b/>
          <w:sz w:val="28"/>
          <w:szCs w:val="28"/>
        </w:rPr>
        <w:t xml:space="preserve">ОЧЕНЬ ВАЖНО!  </w:t>
      </w:r>
    </w:p>
    <w:p w:rsidR="00366C56" w:rsidRPr="00366C56" w:rsidRDefault="00366C56" w:rsidP="00366C56">
      <w:pPr>
        <w:pStyle w:val="a3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366C56">
        <w:rPr>
          <w:b/>
          <w:sz w:val="28"/>
          <w:szCs w:val="28"/>
        </w:rPr>
        <w:t xml:space="preserve">Выполнение работ в отношении зеленых насаждений, в том числе связанных с санитарной и другими видами обрезки деревьев и кустарников, вырубкой аварийно-опасных, сухостойных деревьев и кустарников осуществляется на основании разрешения </w:t>
      </w:r>
      <w:r w:rsidR="004D5A1C">
        <w:rPr>
          <w:b/>
          <w:sz w:val="28"/>
          <w:szCs w:val="28"/>
        </w:rPr>
        <w:t>А</w:t>
      </w:r>
      <w:r w:rsidRPr="00366C56">
        <w:rPr>
          <w:b/>
          <w:sz w:val="28"/>
          <w:szCs w:val="28"/>
        </w:rPr>
        <w:t>дминистрации города Волгодонска. </w:t>
      </w:r>
    </w:p>
    <w:p w:rsidR="00366C56" w:rsidRPr="00366C56" w:rsidRDefault="00366C56" w:rsidP="00366C56">
      <w:pPr>
        <w:pStyle w:val="a3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F077F5">
        <w:rPr>
          <w:b/>
          <w:sz w:val="28"/>
          <w:szCs w:val="28"/>
        </w:rPr>
        <w:t xml:space="preserve">Для получения акта оценки состояния зеленых насаждений и разрешения на производство работ на объектах зеленых насаждений </w:t>
      </w:r>
      <w:r w:rsidR="00F077F5" w:rsidRPr="00F077F5">
        <w:rPr>
          <w:b/>
          <w:sz w:val="28"/>
          <w:szCs w:val="28"/>
        </w:rPr>
        <w:t>необходимо направить заявление</w:t>
      </w:r>
      <w:r w:rsidRPr="00F077F5">
        <w:rPr>
          <w:b/>
          <w:sz w:val="28"/>
          <w:szCs w:val="28"/>
        </w:rPr>
        <w:t xml:space="preserve"> в Администрацию города Волгодонска.</w:t>
      </w:r>
      <w:r w:rsidRPr="00366C56">
        <w:rPr>
          <w:b/>
          <w:sz w:val="28"/>
          <w:szCs w:val="28"/>
        </w:rPr>
        <w:t> </w:t>
      </w:r>
    </w:p>
    <w:p w:rsidR="005404A5" w:rsidRPr="00366C56" w:rsidRDefault="000C12E0" w:rsidP="000C12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66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</w:t>
      </w:r>
      <w:r w:rsidR="005404A5" w:rsidRPr="00366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роки </w:t>
      </w:r>
      <w:proofErr w:type="spellStart"/>
      <w:r w:rsidR="005404A5" w:rsidRPr="00366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кронирования</w:t>
      </w:r>
      <w:proofErr w:type="spellEnd"/>
      <w:r w:rsidR="005404A5" w:rsidRPr="00366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деревьев</w:t>
      </w:r>
    </w:p>
    <w:p w:rsidR="000C12E0" w:rsidRPr="009A63B9" w:rsidRDefault="000C12E0" w:rsidP="009A63B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9">
        <w:rPr>
          <w:rFonts w:ascii="Times New Roman" w:eastAsia="Times New Roman" w:hAnsi="Times New Roman" w:cs="Times New Roman"/>
          <w:sz w:val="28"/>
          <w:szCs w:val="28"/>
        </w:rPr>
        <w:t>Санитарную обрезку следует проводить ежегодно в течение всего календарного года.</w:t>
      </w:r>
    </w:p>
    <w:p w:rsidR="000C12E0" w:rsidRPr="009A63B9" w:rsidRDefault="000C12E0" w:rsidP="009A63B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9">
        <w:rPr>
          <w:rFonts w:ascii="Times New Roman" w:eastAsia="Times New Roman" w:hAnsi="Times New Roman" w:cs="Times New Roman"/>
          <w:sz w:val="28"/>
          <w:szCs w:val="28"/>
        </w:rPr>
        <w:lastRenderedPageBreak/>
        <w:t>Омолаживающую обрезку деревьев и кустарников проводят в период с октября до начала сокодвижения.</w:t>
      </w:r>
    </w:p>
    <w:p w:rsidR="00860A52" w:rsidRPr="009A63B9" w:rsidRDefault="00860A52" w:rsidP="009A63B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9">
        <w:rPr>
          <w:rFonts w:ascii="Times New Roman" w:eastAsia="Times New Roman" w:hAnsi="Times New Roman" w:cs="Times New Roman"/>
          <w:sz w:val="28"/>
          <w:szCs w:val="28"/>
        </w:rPr>
        <w:t>Формовочную обрезку следует проводить ранней весной до распускания почек или осенью после листопада.</w:t>
      </w:r>
    </w:p>
    <w:p w:rsidR="00585544" w:rsidRPr="00585544" w:rsidRDefault="00585544" w:rsidP="0058554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544">
        <w:rPr>
          <w:rFonts w:ascii="Times New Roman" w:eastAsia="Times New Roman" w:hAnsi="Times New Roman" w:cs="Times New Roman"/>
          <w:b/>
          <w:sz w:val="28"/>
          <w:szCs w:val="28"/>
        </w:rPr>
        <w:t>ОБРАЩАЕМ  ВАШЕ ВНИМАНИЕ!</w:t>
      </w:r>
    </w:p>
    <w:p w:rsidR="00585544" w:rsidRPr="002167C4" w:rsidRDefault="00585544" w:rsidP="00366C56">
      <w:pPr>
        <w:pStyle w:val="a8"/>
        <w:spacing w:line="276" w:lineRule="auto"/>
        <w:ind w:left="-567" w:firstLine="567"/>
        <w:jc w:val="both"/>
      </w:pPr>
      <w:r w:rsidRPr="002167C4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«Город Волгодонск» запрещается:</w:t>
      </w:r>
    </w:p>
    <w:p w:rsidR="00366C56" w:rsidRPr="00366C56" w:rsidRDefault="00366C56" w:rsidP="00366C56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366C56">
        <w:rPr>
          <w:sz w:val="28"/>
          <w:szCs w:val="28"/>
        </w:rPr>
        <w:t>- повреждение и уничтожение зеленых насаждений за исключением случаев, установленных федеральным и областным законодательством;</w:t>
      </w:r>
    </w:p>
    <w:p w:rsidR="00366C56" w:rsidRDefault="00366C56" w:rsidP="00366C56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366C56">
        <w:rPr>
          <w:sz w:val="28"/>
          <w:szCs w:val="28"/>
        </w:rPr>
        <w:t xml:space="preserve">-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366C56">
        <w:rPr>
          <w:sz w:val="28"/>
          <w:szCs w:val="28"/>
        </w:rPr>
        <w:t>средообразующих</w:t>
      </w:r>
      <w:proofErr w:type="spellEnd"/>
      <w:r w:rsidRPr="00366C56">
        <w:rPr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и областным законодательством. </w:t>
      </w:r>
    </w:p>
    <w:p w:rsidR="00DF0DD5" w:rsidRPr="005404A5" w:rsidRDefault="00DF0DD5" w:rsidP="00DF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DD5" w:rsidRPr="005404A5" w:rsidRDefault="00DF0DD5" w:rsidP="00366C5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DF0DD5" w:rsidRPr="005404A5" w:rsidSect="00366C5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760"/>
    <w:multiLevelType w:val="multilevel"/>
    <w:tmpl w:val="875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83F4F"/>
    <w:multiLevelType w:val="multilevel"/>
    <w:tmpl w:val="DDE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E59E4"/>
    <w:multiLevelType w:val="multilevel"/>
    <w:tmpl w:val="9EA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57684"/>
    <w:multiLevelType w:val="multilevel"/>
    <w:tmpl w:val="812E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C7E99"/>
    <w:multiLevelType w:val="multilevel"/>
    <w:tmpl w:val="1F6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A5"/>
    <w:rsid w:val="000301B4"/>
    <w:rsid w:val="000C12E0"/>
    <w:rsid w:val="002E63FC"/>
    <w:rsid w:val="003637D3"/>
    <w:rsid w:val="00366C56"/>
    <w:rsid w:val="004B4ACE"/>
    <w:rsid w:val="004D5A1C"/>
    <w:rsid w:val="005333F7"/>
    <w:rsid w:val="005404A5"/>
    <w:rsid w:val="00585544"/>
    <w:rsid w:val="00630572"/>
    <w:rsid w:val="00860A52"/>
    <w:rsid w:val="009A63B9"/>
    <w:rsid w:val="00AA063F"/>
    <w:rsid w:val="00B07126"/>
    <w:rsid w:val="00B156D2"/>
    <w:rsid w:val="00B219FB"/>
    <w:rsid w:val="00CC101C"/>
    <w:rsid w:val="00CD57B1"/>
    <w:rsid w:val="00DF0DD5"/>
    <w:rsid w:val="00E06DEF"/>
    <w:rsid w:val="00F077F5"/>
    <w:rsid w:val="00F30898"/>
    <w:rsid w:val="00F5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26"/>
  </w:style>
  <w:style w:type="paragraph" w:styleId="1">
    <w:name w:val="heading 1"/>
    <w:basedOn w:val="a"/>
    <w:link w:val="10"/>
    <w:uiPriority w:val="9"/>
    <w:qFormat/>
    <w:rsid w:val="0054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4A5"/>
    <w:rPr>
      <w:b/>
      <w:bCs/>
    </w:rPr>
  </w:style>
  <w:style w:type="character" w:styleId="a5">
    <w:name w:val="Hyperlink"/>
    <w:basedOn w:val="a0"/>
    <w:uiPriority w:val="99"/>
    <w:semiHidden/>
    <w:unhideWhenUsed/>
    <w:rsid w:val="005404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A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85544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529-B555-4CC7-AF0B-6507797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antonkina</dc:creator>
  <cp:keywords/>
  <dc:description/>
  <cp:lastModifiedBy>suhovenkova</cp:lastModifiedBy>
  <cp:revision>6</cp:revision>
  <dcterms:created xsi:type="dcterms:W3CDTF">2015-11-09T12:13:00Z</dcterms:created>
  <dcterms:modified xsi:type="dcterms:W3CDTF">2015-11-09T12:30:00Z</dcterms:modified>
</cp:coreProperties>
</file>