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>
    <v:background id="_x0000_s1025" o:bwmode="white" fillcolor="yellow" o:targetscreensize="800,600">
      <v:fill focus="100%" type="gradient"/>
    </v:background>
  </w:background>
  <w:body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С</w:t>
      </w:r>
      <w:r w:rsidR="003D0665">
        <w:rPr>
          <w:rFonts w:ascii="Times New Roman" w:hAnsi="Times New Roman" w:cs="Times New Roman"/>
          <w:b/>
          <w:sz w:val="28"/>
          <w:szCs w:val="28"/>
        </w:rPr>
        <w:t>остав рабочей группы</w:t>
      </w:r>
    </w:p>
    <w:p w:rsid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gramStart"/>
      <w:r w:rsidRPr="003D0665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3D0665">
        <w:rPr>
          <w:rFonts w:ascii="Times New Roman" w:hAnsi="Times New Roman" w:cs="Times New Roman"/>
          <w:b/>
          <w:sz w:val="28"/>
          <w:szCs w:val="28"/>
        </w:rPr>
        <w:t xml:space="preserve"> реализацией указов Президента Рос</w:t>
      </w:r>
      <w:r w:rsidR="003D0665">
        <w:rPr>
          <w:rFonts w:ascii="Times New Roman" w:hAnsi="Times New Roman" w:cs="Times New Roman"/>
          <w:b/>
          <w:sz w:val="28"/>
          <w:szCs w:val="28"/>
        </w:rPr>
        <w:t>сийской Федерации от 07.05.2012 № 597, № 598, № 599, № 606</w:t>
      </w:r>
    </w:p>
    <w:p w:rsidR="00184CFD" w:rsidRPr="003D0665" w:rsidRDefault="00184CFD" w:rsidP="003D066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665">
        <w:rPr>
          <w:rFonts w:ascii="Times New Roman" w:hAnsi="Times New Roman" w:cs="Times New Roman"/>
          <w:b/>
          <w:sz w:val="28"/>
          <w:szCs w:val="28"/>
        </w:rPr>
        <w:t>по вопросам социальной, демографической политики, здравоохранения, образования и науки</w:t>
      </w:r>
    </w:p>
    <w:p w:rsidR="00184CFD" w:rsidRDefault="00184CFD" w:rsidP="00184CF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118"/>
        <w:gridCol w:w="12191"/>
      </w:tblGrid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47B9D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Цыба </w:t>
            </w:r>
          </w:p>
          <w:p w:rsidR="00C5473A" w:rsidRDefault="00447B9D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Светлана Яковлевна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Волгодонска по социальному развитию, председатель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422A14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</w:p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Надежда Геннадьевна</w:t>
            </w:r>
          </w:p>
        </w:tc>
        <w:tc>
          <w:tcPr>
            <w:tcW w:w="12191" w:type="dxa"/>
            <w:vAlign w:val="center"/>
          </w:tcPr>
          <w:p w:rsidR="00C5473A" w:rsidRDefault="00C5473A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заместитель председателя  рабочей группы;</w:t>
            </w:r>
          </w:p>
        </w:tc>
      </w:tr>
      <w:tr w:rsidR="00C5473A" w:rsidTr="00BC151E">
        <w:tc>
          <w:tcPr>
            <w:tcW w:w="534" w:type="dxa"/>
            <w:vAlign w:val="center"/>
          </w:tcPr>
          <w:p w:rsidR="00C5473A" w:rsidRPr="00C861F8" w:rsidRDefault="00C5473A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Бахматская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2191" w:type="dxa"/>
            <w:vAlign w:val="center"/>
          </w:tcPr>
          <w:p w:rsidR="00C5473A" w:rsidRDefault="00422A14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proofErr w:type="gramStart"/>
            <w:r w:rsidR="00C5473A">
              <w:rPr>
                <w:rFonts w:ascii="Times New Roman" w:hAnsi="Times New Roman" w:cs="Times New Roman"/>
                <w:sz w:val="28"/>
                <w:szCs w:val="28"/>
              </w:rPr>
              <w:t>отдела координации отраслей социальной сферы Администрации города</w:t>
            </w:r>
            <w:proofErr w:type="gramEnd"/>
            <w:r w:rsidR="00C5473A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Волгодонска, секретарь рабочей группы;</w:t>
            </w:r>
          </w:p>
        </w:tc>
      </w:tr>
      <w:tr w:rsidR="00C5473A" w:rsidTr="00BC151E">
        <w:tc>
          <w:tcPr>
            <w:tcW w:w="15843" w:type="dxa"/>
            <w:gridSpan w:val="3"/>
            <w:vAlign w:val="center"/>
          </w:tcPr>
          <w:p w:rsidR="00C5473A" w:rsidRDefault="00C5473A" w:rsidP="00BC151E">
            <w:pPr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61F8"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Бачинский </w:t>
            </w:r>
          </w:p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Юрьевич</w:t>
            </w:r>
          </w:p>
        </w:tc>
        <w:tc>
          <w:tcPr>
            <w:tcW w:w="12191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здравоохранения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Жукова  </w:t>
            </w:r>
          </w:p>
          <w:p w:rsidR="009D1852" w:rsidRDefault="009D1852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12191" w:type="dxa"/>
            <w:vAlign w:val="center"/>
          </w:tcPr>
          <w:p w:rsidR="009D1852" w:rsidRDefault="002A7BC6" w:rsidP="00D7516C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9D1852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1852">
              <w:rPr>
                <w:rFonts w:ascii="Times New Roman" w:hAnsi="Times New Roman" w:cs="Times New Roman"/>
                <w:sz w:val="28"/>
                <w:szCs w:val="28"/>
              </w:rPr>
              <w:t xml:space="preserve"> Отдела культуры г. Волгодонска;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Лешко</w:t>
            </w:r>
            <w:proofErr w:type="spellEnd"/>
          </w:p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Юрьевна</w:t>
            </w:r>
          </w:p>
        </w:tc>
        <w:tc>
          <w:tcPr>
            <w:tcW w:w="12191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оплате труда, уровню жизни и трудовым отношениям  Администрации города Волгодонска;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Омельченко </w:t>
            </w:r>
          </w:p>
          <w:p w:rsidR="009D1852" w:rsidRPr="00C37772" w:rsidRDefault="009D1852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Николаевна</w:t>
            </w:r>
          </w:p>
        </w:tc>
        <w:tc>
          <w:tcPr>
            <w:tcW w:w="12191" w:type="dxa"/>
            <w:vAlign w:val="center"/>
          </w:tcPr>
          <w:p w:rsidR="009D1852" w:rsidRPr="00C37772" w:rsidRDefault="009D1852" w:rsidP="00DA7F3F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C37772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ГКУ РО «Центр занятости населения города Волгодонска» (по согласованию);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Пашко</w:t>
            </w:r>
          </w:p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Анатольевич</w:t>
            </w:r>
          </w:p>
        </w:tc>
        <w:tc>
          <w:tcPr>
            <w:tcW w:w="12191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 труда и социального развития Администрации города Волгодонска;</w:t>
            </w:r>
          </w:p>
        </w:tc>
      </w:tr>
      <w:tr w:rsidR="009D1852" w:rsidTr="00BC151E">
        <w:tc>
          <w:tcPr>
            <w:tcW w:w="534" w:type="dxa"/>
            <w:vAlign w:val="center"/>
          </w:tcPr>
          <w:p w:rsidR="009D1852" w:rsidRPr="00C861F8" w:rsidRDefault="009D1852" w:rsidP="00BC151E">
            <w:pPr>
              <w:pStyle w:val="a3"/>
              <w:numPr>
                <w:ilvl w:val="0"/>
                <w:numId w:val="2"/>
              </w:numPr>
              <w:ind w:left="-57" w:right="-5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Самсонюк </w:t>
            </w:r>
          </w:p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Татьяна Анатольевна</w:t>
            </w:r>
          </w:p>
        </w:tc>
        <w:tc>
          <w:tcPr>
            <w:tcW w:w="12191" w:type="dxa"/>
            <w:vAlign w:val="center"/>
          </w:tcPr>
          <w:p w:rsidR="009D1852" w:rsidRDefault="009D1852" w:rsidP="00BC151E">
            <w:pPr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 Волгодонска.</w:t>
            </w:r>
          </w:p>
        </w:tc>
      </w:tr>
    </w:tbl>
    <w:p w:rsidR="00381342" w:rsidRDefault="00381342" w:rsidP="00C861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 w:rsidRPr="00E873AF">
        <w:rPr>
          <w:rFonts w:ascii="Times New Roman" w:hAnsi="Times New Roman" w:cs="Times New Roman"/>
        </w:rPr>
        <w:t xml:space="preserve">Секретарь </w:t>
      </w:r>
      <w:r>
        <w:rPr>
          <w:rFonts w:ascii="Times New Roman" w:hAnsi="Times New Roman" w:cs="Times New Roman"/>
        </w:rPr>
        <w:t>рабочей группы</w:t>
      </w:r>
      <w:r w:rsidRPr="00E873AF">
        <w:rPr>
          <w:rFonts w:ascii="Times New Roman" w:hAnsi="Times New Roman" w:cs="Times New Roman"/>
        </w:rPr>
        <w:t xml:space="preserve">: </w:t>
      </w:r>
      <w:r w:rsidR="00A5592A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 xml:space="preserve">Е.А. </w:t>
      </w:r>
      <w:proofErr w:type="spellStart"/>
      <w:r w:rsidR="00422A14">
        <w:rPr>
          <w:rFonts w:ascii="Times New Roman" w:hAnsi="Times New Roman" w:cs="Times New Roman"/>
        </w:rPr>
        <w:t>Бахматская</w:t>
      </w:r>
      <w:proofErr w:type="spellEnd"/>
      <w:r w:rsidR="00422A14">
        <w:rPr>
          <w:rFonts w:ascii="Times New Roman" w:hAnsi="Times New Roman" w:cs="Times New Roman"/>
        </w:rPr>
        <w:t xml:space="preserve">, </w:t>
      </w:r>
    </w:p>
    <w:p w:rsidR="00E873AF" w:rsidRPr="00E873AF" w:rsidRDefault="00E873AF" w:rsidP="00E873A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E873AF">
        <w:rPr>
          <w:rFonts w:ascii="Times New Roman" w:hAnsi="Times New Roman" w:cs="Times New Roman"/>
        </w:rPr>
        <w:t>ел.</w:t>
      </w:r>
      <w:r w:rsidR="00386760">
        <w:rPr>
          <w:rFonts w:ascii="Times New Roman" w:hAnsi="Times New Roman" w:cs="Times New Roman"/>
        </w:rPr>
        <w:t>8 (8639)</w:t>
      </w:r>
      <w:r w:rsidRPr="00E873AF">
        <w:rPr>
          <w:rFonts w:ascii="Times New Roman" w:hAnsi="Times New Roman" w:cs="Times New Roman"/>
        </w:rPr>
        <w:t xml:space="preserve"> </w:t>
      </w:r>
      <w:r w:rsidR="00422A14">
        <w:rPr>
          <w:rFonts w:ascii="Times New Roman" w:hAnsi="Times New Roman" w:cs="Times New Roman"/>
        </w:rPr>
        <w:t>222994</w:t>
      </w:r>
      <w:r w:rsidRPr="00E873AF">
        <w:rPr>
          <w:rFonts w:ascii="Times New Roman" w:hAnsi="Times New Roman" w:cs="Times New Roman"/>
        </w:rPr>
        <w:t xml:space="preserve">, </w:t>
      </w:r>
      <w:proofErr w:type="spellStart"/>
      <w:r w:rsidR="00434353" w:rsidRPr="00434353">
        <w:rPr>
          <w:rFonts w:ascii="Times New Roman" w:hAnsi="Times New Roman" w:cs="Times New Roman"/>
        </w:rPr>
        <w:t>bahmatskaya_ea</w:t>
      </w:r>
      <w:r w:rsidR="00447B9D" w:rsidRPr="00434353">
        <w:rPr>
          <w:rFonts w:ascii="Times New Roman" w:hAnsi="Times New Roman" w:cs="Times New Roman"/>
        </w:rPr>
        <w:t>@</w:t>
      </w:r>
      <w:r w:rsidR="00447B9D" w:rsidRPr="00447B9D">
        <w:rPr>
          <w:rFonts w:ascii="Times New Roman" w:hAnsi="Times New Roman" w:cs="Times New Roman"/>
          <w:lang w:val="en-US"/>
        </w:rPr>
        <w:t>vlgd</w:t>
      </w:r>
      <w:proofErr w:type="spellEnd"/>
      <w:r w:rsidR="00447B9D" w:rsidRPr="00434353">
        <w:rPr>
          <w:rFonts w:ascii="Times New Roman" w:hAnsi="Times New Roman" w:cs="Times New Roman"/>
        </w:rPr>
        <w:t>61.</w:t>
      </w:r>
      <w:proofErr w:type="spellStart"/>
      <w:r w:rsidR="00447B9D" w:rsidRPr="00447B9D">
        <w:rPr>
          <w:rFonts w:ascii="Times New Roman" w:hAnsi="Times New Roman" w:cs="Times New Roman"/>
          <w:lang w:val="en-US"/>
        </w:rPr>
        <w:t>ru</w:t>
      </w:r>
      <w:proofErr w:type="spellEnd"/>
    </w:p>
    <w:p w:rsidR="00E873AF" w:rsidRPr="00C861F8" w:rsidRDefault="00E873AF" w:rsidP="00E873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73AF" w:rsidRPr="00C861F8" w:rsidSect="003D066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378FC"/>
    <w:multiLevelType w:val="hybridMultilevel"/>
    <w:tmpl w:val="BEDC87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C76C3"/>
    <w:multiLevelType w:val="hybridMultilevel"/>
    <w:tmpl w:val="F1968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555927"/>
    <w:rsid w:val="00082307"/>
    <w:rsid w:val="000F2295"/>
    <w:rsid w:val="0010055A"/>
    <w:rsid w:val="001045BF"/>
    <w:rsid w:val="00184CFD"/>
    <w:rsid w:val="00261223"/>
    <w:rsid w:val="002A7BC6"/>
    <w:rsid w:val="00381342"/>
    <w:rsid w:val="00386760"/>
    <w:rsid w:val="003D0665"/>
    <w:rsid w:val="00422A14"/>
    <w:rsid w:val="00434353"/>
    <w:rsid w:val="00440942"/>
    <w:rsid w:val="00447B9D"/>
    <w:rsid w:val="00471BE9"/>
    <w:rsid w:val="004A453E"/>
    <w:rsid w:val="004C3686"/>
    <w:rsid w:val="004D74AB"/>
    <w:rsid w:val="004E3FEB"/>
    <w:rsid w:val="00555927"/>
    <w:rsid w:val="006040B2"/>
    <w:rsid w:val="00633017"/>
    <w:rsid w:val="006B4E99"/>
    <w:rsid w:val="006B5880"/>
    <w:rsid w:val="00727D0F"/>
    <w:rsid w:val="007C3EE9"/>
    <w:rsid w:val="0083709E"/>
    <w:rsid w:val="008B5B6D"/>
    <w:rsid w:val="009D1852"/>
    <w:rsid w:val="00A5592A"/>
    <w:rsid w:val="00AD19AF"/>
    <w:rsid w:val="00BD3E50"/>
    <w:rsid w:val="00BE4460"/>
    <w:rsid w:val="00C36FA4"/>
    <w:rsid w:val="00C5473A"/>
    <w:rsid w:val="00C6544F"/>
    <w:rsid w:val="00C861F8"/>
    <w:rsid w:val="00DC77A9"/>
    <w:rsid w:val="00DE37BC"/>
    <w:rsid w:val="00DF053A"/>
    <w:rsid w:val="00E75DD8"/>
    <w:rsid w:val="00E873AF"/>
    <w:rsid w:val="00FA32EA"/>
    <w:rsid w:val="00FD0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ru v:ext="edit" colors="#ffd13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27"/>
    <w:pPr>
      <w:ind w:left="720"/>
      <w:contextualSpacing/>
    </w:pPr>
  </w:style>
  <w:style w:type="table" w:styleId="a4">
    <w:name w:val="Table Grid"/>
    <w:basedOn w:val="a1"/>
    <w:uiPriority w:val="59"/>
    <w:rsid w:val="00C8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Bezborodova</dc:creator>
  <cp:keywords/>
  <dc:description/>
  <cp:lastModifiedBy>Kabanova</cp:lastModifiedBy>
  <cp:revision>22</cp:revision>
  <dcterms:created xsi:type="dcterms:W3CDTF">2012-10-29T12:19:00Z</dcterms:created>
  <dcterms:modified xsi:type="dcterms:W3CDTF">2019-01-28T11:19:00Z</dcterms:modified>
</cp:coreProperties>
</file>