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7E" w:rsidRDefault="00877C7E">
      <w:pPr>
        <w:pStyle w:val="ConsPlusTitle"/>
        <w:jc w:val="center"/>
      </w:pPr>
      <w:r>
        <w:t>АДМИНИСТРАЦИЯ ГОРОДА ВОЛГОДОНСКА</w:t>
      </w:r>
    </w:p>
    <w:p w:rsidR="00877C7E" w:rsidRDefault="00877C7E">
      <w:pPr>
        <w:pStyle w:val="ConsPlusTitle"/>
        <w:jc w:val="both"/>
      </w:pPr>
    </w:p>
    <w:p w:rsidR="00877C7E" w:rsidRDefault="00877C7E">
      <w:pPr>
        <w:pStyle w:val="ConsPlusTitle"/>
        <w:jc w:val="center"/>
      </w:pPr>
      <w:r>
        <w:t>ПОСТАНОВЛЕНИЕ</w:t>
      </w:r>
    </w:p>
    <w:p w:rsidR="00877C7E" w:rsidRDefault="00877C7E">
      <w:pPr>
        <w:pStyle w:val="ConsPlusTitle"/>
        <w:jc w:val="center"/>
      </w:pPr>
      <w:r>
        <w:t>от 13 августа 2018 г. N 1861</w:t>
      </w:r>
    </w:p>
    <w:p w:rsidR="00877C7E" w:rsidRDefault="00877C7E">
      <w:pPr>
        <w:pStyle w:val="ConsPlusTitle"/>
        <w:jc w:val="both"/>
      </w:pPr>
    </w:p>
    <w:p w:rsidR="00877C7E" w:rsidRDefault="00877C7E">
      <w:pPr>
        <w:pStyle w:val="ConsPlusTitle"/>
        <w:jc w:val="center"/>
      </w:pPr>
      <w:r>
        <w:t>О ВНЕСЕНИИ ИЗМЕНЕНИЙ</w:t>
      </w:r>
    </w:p>
    <w:p w:rsidR="00877C7E" w:rsidRDefault="00877C7E">
      <w:pPr>
        <w:pStyle w:val="ConsPlusTitle"/>
        <w:jc w:val="center"/>
      </w:pPr>
      <w:r>
        <w:t>В ПРИЛОЖЕНИЕ К ПОСТАНОВЛЕНИЮ АДМИНИСТРАЦИИ ГОРОДА</w:t>
      </w:r>
    </w:p>
    <w:p w:rsidR="00877C7E" w:rsidRDefault="00877C7E">
      <w:pPr>
        <w:pStyle w:val="ConsPlusTitle"/>
        <w:jc w:val="center"/>
      </w:pPr>
      <w:r>
        <w:t>ВОЛГОДОНСКА ОТ 01.08.2012 N 2218 "ОБ УТВЕРЖДЕНИИ ПОЛОЖЕНИЯ</w:t>
      </w:r>
    </w:p>
    <w:p w:rsidR="00877C7E" w:rsidRDefault="00877C7E">
      <w:pPr>
        <w:pStyle w:val="ConsPlusTitle"/>
        <w:jc w:val="center"/>
      </w:pPr>
      <w:r>
        <w:t>О ПОРЯДКЕ ВЕДЕНИЯ РЕЕСТРА РАСХОДНЫХ ОБЯЗАТЕЛЬСТВ</w:t>
      </w:r>
    </w:p>
    <w:p w:rsidR="00877C7E" w:rsidRDefault="00877C7E">
      <w:pPr>
        <w:pStyle w:val="ConsPlusTitle"/>
        <w:jc w:val="center"/>
      </w:pPr>
      <w:r>
        <w:t>ГОРОДА ВОЛГОДОНСКА"</w:t>
      </w:r>
    </w:p>
    <w:p w:rsidR="00877C7E" w:rsidRDefault="00877C7E">
      <w:pPr>
        <w:pStyle w:val="ConsPlusNormal"/>
        <w:jc w:val="both"/>
      </w:pPr>
    </w:p>
    <w:p w:rsidR="00877C7E" w:rsidRDefault="00877C7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Волгодонск", в целях приведения в соответствие с действующим законодательством постановляю:</w:t>
      </w:r>
    </w:p>
    <w:p w:rsidR="00877C7E" w:rsidRDefault="00877C7E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7" w:history="1">
        <w:r>
          <w:rPr>
            <w:color w:val="0000FF"/>
          </w:rPr>
          <w:t>приложение</w:t>
        </w:r>
      </w:hyperlink>
      <w:r>
        <w:t xml:space="preserve"> к постановлению Администрации города Волгодонска от 01.08.2012 N 2218 "Об утверждении Положения о порядке ведения реестра расходных обязательств города Волгодонска" следующие изменения:</w:t>
      </w:r>
    </w:p>
    <w:p w:rsidR="00877C7E" w:rsidRDefault="00877C7E">
      <w:pPr>
        <w:pStyle w:val="ConsPlusNormal"/>
        <w:spacing w:before="220"/>
        <w:ind w:firstLine="540"/>
        <w:jc w:val="both"/>
      </w:pPr>
      <w:r>
        <w:t xml:space="preserve">1.1. </w:t>
      </w:r>
      <w:hyperlink r:id="rId8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877C7E" w:rsidRDefault="00877C7E">
      <w:pPr>
        <w:pStyle w:val="ConsPlusNormal"/>
        <w:spacing w:before="220"/>
        <w:ind w:firstLine="540"/>
        <w:jc w:val="both"/>
      </w:pPr>
      <w:r>
        <w:t xml:space="preserve">"2. Формирование реестра расходных обязательств города Волгодонска осуществляется Финансовым управлением города Волгодонска (далее - Финансовое управление) на основании </w:t>
      </w:r>
      <w:proofErr w:type="gramStart"/>
      <w:r>
        <w:t>реестров расходных обязательств главных распорядителей средств местного бюджета</w:t>
      </w:r>
      <w:proofErr w:type="gramEnd"/>
      <w:r>
        <w:t>.</w:t>
      </w:r>
    </w:p>
    <w:p w:rsidR="00877C7E" w:rsidRDefault="00877C7E">
      <w:pPr>
        <w:pStyle w:val="ConsPlusNormal"/>
        <w:spacing w:before="220"/>
        <w:ind w:firstLine="540"/>
        <w:jc w:val="both"/>
      </w:pPr>
      <w:proofErr w:type="gramStart"/>
      <w:r>
        <w:t>Формирование и представление реестра расходных обязательств города Волгодонска осуществляется по форме, установленной приказом Министерства финансов Российской Федерации о порядке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Федерации, в сроки, установленные министерством финансов Ростовской области.".</w:t>
      </w:r>
      <w:proofErr w:type="gramEnd"/>
    </w:p>
    <w:p w:rsidR="00877C7E" w:rsidRDefault="00877C7E">
      <w:pPr>
        <w:pStyle w:val="ConsPlusNormal"/>
        <w:spacing w:before="220"/>
        <w:ind w:firstLine="540"/>
        <w:jc w:val="both"/>
      </w:pPr>
      <w:r>
        <w:t xml:space="preserve">1.2. </w:t>
      </w:r>
      <w:hyperlink r:id="rId9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877C7E" w:rsidRDefault="00877C7E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>Главные распорядители средств местного бюджета формируют и представляют реестры расходных обязательств главного распорядителя средств местного бюджета в Финансовое управление в Единой автоматизированной системе управления общественными финансами Ростовской области с использованием электронных документов по форме, установленной приказом Министерства финансов Российской Федерации о порядке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</w:t>
      </w:r>
      <w:proofErr w:type="gramEnd"/>
      <w:r>
        <w:t xml:space="preserve"> Федерации, в срок не позднее 10 апреля текущего финансового года</w:t>
      </w:r>
      <w:proofErr w:type="gramStart"/>
      <w:r>
        <w:t>.".</w:t>
      </w:r>
      <w:proofErr w:type="gramEnd"/>
    </w:p>
    <w:p w:rsidR="00877C7E" w:rsidRDefault="00877C7E">
      <w:pPr>
        <w:pStyle w:val="ConsPlusNormal"/>
        <w:spacing w:before="220"/>
        <w:ind w:firstLine="540"/>
        <w:jc w:val="both"/>
      </w:pPr>
      <w:r>
        <w:t>2. Постановление вступает в силу со дня его официального опубликования.</w:t>
      </w:r>
    </w:p>
    <w:p w:rsidR="00877C7E" w:rsidRDefault="00877C7E">
      <w:pPr>
        <w:pStyle w:val="ConsPlusNormal"/>
        <w:spacing w:before="220"/>
        <w:ind w:firstLine="540"/>
        <w:jc w:val="both"/>
      </w:pPr>
      <w:r>
        <w:t xml:space="preserve">3. Контроль за исполнением постановления возложить на начальника Финансового управления города Волгодонска М.А. </w:t>
      </w:r>
      <w:proofErr w:type="gramStart"/>
      <w:r>
        <w:t>Вялых</w:t>
      </w:r>
      <w:proofErr w:type="gramEnd"/>
      <w:r>
        <w:t>.</w:t>
      </w:r>
    </w:p>
    <w:p w:rsidR="00877C7E" w:rsidRDefault="00877C7E">
      <w:pPr>
        <w:pStyle w:val="ConsPlusNormal"/>
        <w:jc w:val="both"/>
      </w:pPr>
    </w:p>
    <w:p w:rsidR="00877C7E" w:rsidRDefault="00877C7E">
      <w:pPr>
        <w:pStyle w:val="ConsPlusNormal"/>
        <w:jc w:val="right"/>
      </w:pPr>
      <w:r>
        <w:t>Глава Администрации</w:t>
      </w:r>
    </w:p>
    <w:p w:rsidR="00877C7E" w:rsidRDefault="00877C7E">
      <w:pPr>
        <w:pStyle w:val="ConsPlusNormal"/>
        <w:jc w:val="right"/>
      </w:pPr>
      <w:r>
        <w:t>города Волгодонска</w:t>
      </w:r>
    </w:p>
    <w:p w:rsidR="00877C7E" w:rsidRDefault="00877C7E">
      <w:pPr>
        <w:pStyle w:val="ConsPlusNormal"/>
        <w:jc w:val="right"/>
      </w:pPr>
      <w:r>
        <w:t>В.П.МЕЛЬНИКОВ</w:t>
      </w:r>
    </w:p>
    <w:p w:rsidR="00877C7E" w:rsidRDefault="00877C7E" w:rsidP="00877C7E">
      <w:pPr>
        <w:pStyle w:val="ConsPlusNormal"/>
      </w:pPr>
      <w:r>
        <w:t>Проект вносит</w:t>
      </w:r>
    </w:p>
    <w:p w:rsidR="00877C7E" w:rsidRDefault="00877C7E" w:rsidP="00877C7E">
      <w:pPr>
        <w:pStyle w:val="ConsPlusNormal"/>
      </w:pPr>
      <w:r>
        <w:t>Финансовое управление</w:t>
      </w:r>
    </w:p>
    <w:p w:rsidR="00877C7E" w:rsidRDefault="00877C7E" w:rsidP="00877C7E">
      <w:pPr>
        <w:pStyle w:val="ConsPlusNormal"/>
      </w:pPr>
      <w:r>
        <w:t>города Волгодонска</w:t>
      </w:r>
    </w:p>
    <w:p w:rsidR="00877C7E" w:rsidRDefault="00877C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77C7E" w:rsidSect="00DD4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C7E"/>
    <w:rsid w:val="00877C7E"/>
    <w:rsid w:val="0094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7C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7C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05B5C3A8B19F246AE4AFCA52BC4D199C1E4486B646A412485ACE9244E8CD3525FF506357017FA26874DDACE114A391E62FC420E83869B9DDA424EEU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05B5C3A8B19F246AE4AFCA52BC4D199C1E4486B646A412485ACE9244E8CD3525FF506357017FA26874DEADE114A391E62FC420E83869B9DDA424EEU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505B5C3A8B19F246AE4AFCA52BC4D199C1E4486B943A11F4F5ACE9244E8CD3525FF506357017FA26874DDA2E114A391E62FC420E83869B9DDA424EEUC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505B5C3A8B19F246AE4B1C744D0121C981C1B89B64CAA4C150595CF13E1C76270B0512D110960A2696ADDAAEBE4U9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05B5C3A8B19F246AE4AFCA52BC4D199C1E4486B646A412485ACE9244E8CD3525FF506357017FA26874DDADE114A391E62FC420E83869B9DDA424EEU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5837E-366C-4311-8C49-27AD89B2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2019-01-25T08:20:00Z</dcterms:created>
  <dcterms:modified xsi:type="dcterms:W3CDTF">2019-01-25T08:21:00Z</dcterms:modified>
</cp:coreProperties>
</file>