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F" w:rsidRDefault="00E13CBF">
      <w:pPr>
        <w:pStyle w:val="ConsPlusTitle"/>
        <w:jc w:val="center"/>
      </w:pPr>
      <w:r>
        <w:t>ВОЛГОДОНСКАЯ ГОРОДСКАЯ ДУМА</w:t>
      </w:r>
    </w:p>
    <w:p w:rsidR="00E13CBF" w:rsidRDefault="00E13CBF">
      <w:pPr>
        <w:pStyle w:val="ConsPlusTitle"/>
        <w:jc w:val="center"/>
      </w:pPr>
    </w:p>
    <w:p w:rsidR="00E13CBF" w:rsidRDefault="00E13CBF">
      <w:pPr>
        <w:pStyle w:val="ConsPlusTitle"/>
        <w:jc w:val="center"/>
      </w:pPr>
      <w:r>
        <w:t>РЕШЕНИЕ</w:t>
      </w:r>
    </w:p>
    <w:p w:rsidR="00E13CBF" w:rsidRDefault="00E13CBF">
      <w:pPr>
        <w:pStyle w:val="ConsPlusTitle"/>
        <w:jc w:val="center"/>
      </w:pPr>
      <w:r>
        <w:t>от 9 ноября 2017 г. N 86</w:t>
      </w:r>
    </w:p>
    <w:p w:rsidR="00E13CBF" w:rsidRDefault="00E13CBF">
      <w:pPr>
        <w:pStyle w:val="ConsPlusTitle"/>
        <w:jc w:val="center"/>
      </w:pPr>
    </w:p>
    <w:p w:rsidR="00E13CBF" w:rsidRDefault="00E13CBF">
      <w:pPr>
        <w:pStyle w:val="ConsPlusTitle"/>
        <w:jc w:val="center"/>
      </w:pPr>
      <w:r>
        <w:t>О ВНЕСЕНИИ ИЗМЕНЕНИЙ В РЕШЕНИЕ</w:t>
      </w:r>
    </w:p>
    <w:p w:rsidR="00E13CBF" w:rsidRDefault="00E13CBF">
      <w:pPr>
        <w:pStyle w:val="ConsPlusTitle"/>
        <w:jc w:val="center"/>
      </w:pPr>
      <w:r>
        <w:t>ВОЛГОДОНСКОЙ ГОРОДСКОЙ ДУМЫ ОТ 05.09.2007 N 110</w:t>
      </w:r>
    </w:p>
    <w:p w:rsidR="00E13CBF" w:rsidRDefault="00E13CBF">
      <w:pPr>
        <w:pStyle w:val="ConsPlusTitle"/>
        <w:jc w:val="center"/>
      </w:pPr>
      <w:r>
        <w:t>"О БЮДЖЕТНОМ ПРОЦЕССЕ В ГОРОДЕ ВОЛГОДОНСКЕ"</w:t>
      </w:r>
    </w:p>
    <w:p w:rsidR="00E13CBF" w:rsidRDefault="00E13CBF">
      <w:pPr>
        <w:pStyle w:val="ConsPlusNormal"/>
        <w:jc w:val="both"/>
      </w:pPr>
    </w:p>
    <w:p w:rsidR="00E13CBF" w:rsidRDefault="00E13CBF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E13CBF" w:rsidRDefault="00E13CB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E13CBF" w:rsidRDefault="00E13CBF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часть 5 статьи 28</w:t>
        </w:r>
      </w:hyperlink>
      <w:r>
        <w:t xml:space="preserve"> признать утратившей силу;</w:t>
      </w:r>
    </w:p>
    <w:p w:rsidR="00E13CBF" w:rsidRDefault="00E13CBF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2 статьи 48</w:t>
        </w:r>
      </w:hyperlink>
      <w:r>
        <w:t xml:space="preserve"> изложить в следующей редакции:</w:t>
      </w:r>
    </w:p>
    <w:p w:rsidR="00E13CBF" w:rsidRDefault="00E13CB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0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решением о местном бюджете на текущий финансовый год и плановый период</w:t>
      </w:r>
      <w:proofErr w:type="gramEnd"/>
      <w:r>
        <w:t xml:space="preserve">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 и плановый период</w:t>
      </w:r>
      <w:proofErr w:type="gramStart"/>
      <w:r>
        <w:t>.".</w:t>
      </w:r>
      <w:proofErr w:type="gramEnd"/>
    </w:p>
    <w:p w:rsidR="00E13CBF" w:rsidRDefault="00E13CBF">
      <w:pPr>
        <w:pStyle w:val="ConsPlusNormal"/>
        <w:spacing w:before="220"/>
        <w:ind w:firstLine="540"/>
        <w:jc w:val="both"/>
      </w:pPr>
      <w:r>
        <w:t xml:space="preserve">2. Приостановить до 1 января 2018 года действие </w:t>
      </w:r>
      <w:hyperlink r:id="rId11" w:history="1">
        <w:r>
          <w:rPr>
            <w:color w:val="0000FF"/>
          </w:rPr>
          <w:t>абзаца первого части 3 статьи 2</w:t>
        </w:r>
      </w:hyperlink>
      <w:r>
        <w:t xml:space="preserve">, </w:t>
      </w:r>
      <w:hyperlink r:id="rId12" w:history="1">
        <w:r>
          <w:rPr>
            <w:color w:val="0000FF"/>
          </w:rPr>
          <w:t>пункта 7 части 3 статьи 26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Волгодонск".</w:t>
      </w:r>
    </w:p>
    <w:p w:rsidR="00E13CBF" w:rsidRDefault="00E13CBF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13" w:history="1">
        <w:r>
          <w:rPr>
            <w:color w:val="0000FF"/>
          </w:rPr>
          <w:t>абзацы 3</w:t>
        </w:r>
      </w:hyperlink>
      <w:r>
        <w:t xml:space="preserve"> - </w:t>
      </w:r>
      <w:hyperlink r:id="rId14" w:history="1">
        <w:r>
          <w:rPr>
            <w:color w:val="0000FF"/>
          </w:rPr>
          <w:t>5 подпункта "б" пункта 12 части 1</w:t>
        </w:r>
      </w:hyperlink>
      <w:r>
        <w:t xml:space="preserve"> решения </w:t>
      </w:r>
      <w:proofErr w:type="spellStart"/>
      <w:r>
        <w:t>Волгодонской</w:t>
      </w:r>
      <w:proofErr w:type="spellEnd"/>
      <w:r>
        <w:t xml:space="preserve"> городской Думы от 21.09.2011 N 95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Волгодонске".</w:t>
      </w:r>
    </w:p>
    <w:p w:rsidR="00E13CBF" w:rsidRDefault="00E13CBF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E13CBF" w:rsidRDefault="00E13CB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(Г.А. Ковалевский) и главу Администрации города Волгодонска В.П. Мельникова.</w:t>
      </w:r>
    </w:p>
    <w:p w:rsidR="00E13CBF" w:rsidRDefault="00E13CBF">
      <w:pPr>
        <w:pStyle w:val="ConsPlusNormal"/>
        <w:jc w:val="both"/>
      </w:pPr>
    </w:p>
    <w:p w:rsidR="00E13CBF" w:rsidRDefault="00E13CBF">
      <w:pPr>
        <w:pStyle w:val="ConsPlusNormal"/>
        <w:jc w:val="right"/>
      </w:pPr>
      <w:r>
        <w:t>Председатель</w:t>
      </w:r>
    </w:p>
    <w:p w:rsidR="00E13CBF" w:rsidRDefault="00E13CB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E13CBF" w:rsidRDefault="00E13CBF">
      <w:pPr>
        <w:pStyle w:val="ConsPlusNormal"/>
        <w:jc w:val="right"/>
      </w:pPr>
      <w:r>
        <w:t>глава города Волгодонска</w:t>
      </w:r>
    </w:p>
    <w:p w:rsidR="00E13CBF" w:rsidRDefault="00E13CBF">
      <w:pPr>
        <w:pStyle w:val="ConsPlusNormal"/>
        <w:jc w:val="right"/>
      </w:pPr>
      <w:r>
        <w:t>Л.Г.ТКАЧЕНКО</w:t>
      </w:r>
    </w:p>
    <w:p w:rsidR="00E13CBF" w:rsidRDefault="00E13CBF">
      <w:pPr>
        <w:pStyle w:val="ConsPlusNormal"/>
      </w:pPr>
      <w:r>
        <w:t>Проект вносит</w:t>
      </w:r>
    </w:p>
    <w:p w:rsidR="00E13CBF" w:rsidRDefault="00E13CBF">
      <w:pPr>
        <w:pStyle w:val="ConsPlusNormal"/>
        <w:spacing w:before="220"/>
      </w:pPr>
      <w:r>
        <w:t>Администрация</w:t>
      </w:r>
    </w:p>
    <w:p w:rsidR="00E13CBF" w:rsidRDefault="00E13CBF">
      <w:pPr>
        <w:pStyle w:val="ConsPlusNormal"/>
        <w:spacing w:before="220"/>
      </w:pPr>
      <w:r>
        <w:t>города Волгодонска</w:t>
      </w:r>
    </w:p>
    <w:p w:rsidR="00E13CBF" w:rsidRDefault="00E13CBF">
      <w:pPr>
        <w:pStyle w:val="ConsPlusNormal"/>
        <w:jc w:val="both"/>
      </w:pPr>
    </w:p>
    <w:p w:rsidR="00E13CBF" w:rsidRDefault="00E13CBF">
      <w:pPr>
        <w:pStyle w:val="ConsPlusNormal"/>
        <w:jc w:val="both"/>
      </w:pPr>
    </w:p>
    <w:p w:rsidR="00E13CBF" w:rsidRDefault="00E13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B64" w:rsidRDefault="00674B64"/>
    <w:sectPr w:rsidR="00674B64" w:rsidSect="00CD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13CBF"/>
    <w:rsid w:val="00674B64"/>
    <w:rsid w:val="00E1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7A16FE57E4FB213F89617BE89CB8E820D97730C29AA89DE4510DC136468CE18C7115DC08E02B47F0579D7ED6BB482C94C3J3a3L" TargetMode="External"/><Relationship Id="rId13" Type="http://schemas.openxmlformats.org/officeDocument/2006/relationships/hyperlink" Target="consultantplus://offline/ref=52054930EF070B98F9867A16FE57E4FB213F896170E19DB9E920D97730C29AA89DE4510DC136468CE1897710DC08E02B47F0579D7ED6BB482C94C3J3a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54930EF070B98F9867A16FE57E4FB213F89617BE89CB8E820D97730C29AA89DE4510DC136468CE18D771DDC08E02B47F0579D7ED6BB482C94C3J3a3L" TargetMode="External"/><Relationship Id="rId12" Type="http://schemas.openxmlformats.org/officeDocument/2006/relationships/hyperlink" Target="consultantplus://offline/ref=52054930EF070B98F9867A16FE57E4FB213F89617BE89CB8E820D97730C29AA89DE4510DC136468CE18F7315DC08E02B47F0579D7ED6BB482C94C3J3a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7A16FE57E4FB213F89617BEA9FBFE320D97730C29AA89DE4510DC136468CE189701CDC08E02B47F0579D7ED6BB482C94C3J3a3L" TargetMode="External"/><Relationship Id="rId11" Type="http://schemas.openxmlformats.org/officeDocument/2006/relationships/hyperlink" Target="consultantplus://offline/ref=52054930EF070B98F9867A16FE57E4FB213F89617BE89CB8E820D97730C29AA89DE4510DC136468CE18D7A1CDC08E02B47F0579D7ED6BB482C94C3J3a3L" TargetMode="External"/><Relationship Id="rId5" Type="http://schemas.openxmlformats.org/officeDocument/2006/relationships/hyperlink" Target="consultantplus://offline/ref=52054930EF070B98F986641BE83BBBFE253CD66473EC91E8BD7F822A67CB90FFC8AB50438739598CE0977014D6J5a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054930EF070B98F986641BE83BBBFE253CD4697BE091E8BD7F822A67CB90FFDAAB084A83394187B5D83641DA5EB37112FC4B9D60D7JBa3L" TargetMode="External"/><Relationship Id="rId4" Type="http://schemas.openxmlformats.org/officeDocument/2006/relationships/hyperlink" Target="consultantplus://offline/ref=52054930EF070B98F986641BE83BBBFE253CD4697BE091E8BD7F822A67CB90FFC8AB50438739598CE0977014D6J5a5L" TargetMode="External"/><Relationship Id="rId9" Type="http://schemas.openxmlformats.org/officeDocument/2006/relationships/hyperlink" Target="consultantplus://offline/ref=52054930EF070B98F9867A16FE57E4FB213F89617BE89CB8E820D97730C29AA89DE4510DC136468CE18F701DDC08E02B47F0579D7ED6BB482C94C3J3a3L" TargetMode="External"/><Relationship Id="rId14" Type="http://schemas.openxmlformats.org/officeDocument/2006/relationships/hyperlink" Target="consultantplus://offline/ref=52054930EF070B98F9867A16FE57E4FB213F896170E19DB9E920D97730C29AA89DE4510DC136468CE1897712DC08E02B47F0579D7ED6BB482C94C3J3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2019-01-22T11:26:00Z</dcterms:created>
  <dcterms:modified xsi:type="dcterms:W3CDTF">2019-01-22T11:26:00Z</dcterms:modified>
</cp:coreProperties>
</file>