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12899" w:rsidRDefault="00CF4364" w:rsidP="00CF4364">
      <w:pPr>
        <w:pStyle w:val="1"/>
        <w:rPr>
          <w:szCs w:val="28"/>
          <w:u w:val="single"/>
        </w:rPr>
      </w:pPr>
      <w:r w:rsidRPr="00712899">
        <w:rPr>
          <w:szCs w:val="28"/>
          <w:u w:val="single"/>
        </w:rPr>
        <w:t>07.02.2018</w:t>
      </w:r>
      <w:r w:rsidR="00CB3B1E">
        <w:rPr>
          <w:szCs w:val="28"/>
        </w:rPr>
        <w:tab/>
      </w:r>
      <w:r w:rsidR="00C0636A">
        <w:rPr>
          <w:szCs w:val="28"/>
        </w:rPr>
        <w:t xml:space="preserve">     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596A4D">
        <w:rPr>
          <w:szCs w:val="28"/>
        </w:rPr>
        <w:tab/>
      </w:r>
      <w:r w:rsidRPr="00712899">
        <w:rPr>
          <w:szCs w:val="28"/>
          <w:u w:val="single"/>
        </w:rPr>
        <w:t>№ 6Б</w:t>
      </w:r>
    </w:p>
    <w:p w:rsidR="00D9080F" w:rsidRPr="00115DD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>М.А. 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Pr="00C10626" w:rsidRDefault="00E030D3" w:rsidP="00E030D3">
      <w:pPr>
        <w:shd w:val="clear" w:color="auto" w:fill="FFFFFF"/>
      </w:pPr>
    </w:p>
    <w:p w:rsidR="00E030D3" w:rsidRPr="0011053C" w:rsidRDefault="00E030D3" w:rsidP="00E030D3">
      <w:pPr>
        <w:shd w:val="clear" w:color="auto" w:fill="FFFFFF"/>
      </w:pPr>
      <w:r w:rsidRPr="0011053C">
        <w:t>Заместитель начальника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</w:p>
    <w:p w:rsidR="00E030D3" w:rsidRPr="0011053C" w:rsidRDefault="00E030D3" w:rsidP="00E030D3">
      <w:pPr>
        <w:shd w:val="clear" w:color="auto" w:fill="FFFFFF"/>
      </w:pPr>
      <w:r w:rsidRPr="0011053C">
        <w:t xml:space="preserve">Финансового управления                                                            </w:t>
      </w:r>
    </w:p>
    <w:p w:rsidR="00E030D3" w:rsidRPr="00C10626" w:rsidRDefault="00E030D3" w:rsidP="00E030D3">
      <w:pPr>
        <w:shd w:val="clear" w:color="auto" w:fill="FFFFFF"/>
      </w:pPr>
      <w:r w:rsidRPr="0011053C">
        <w:t xml:space="preserve">города Волгодонска </w:t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</w:r>
      <w:r w:rsidRPr="0011053C">
        <w:tab/>
        <w:t>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главный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>
        <w:tab/>
      </w:r>
      <w:r w:rsidRPr="00C10626">
        <w:tab/>
      </w:r>
      <w:r>
        <w:tab/>
      </w:r>
      <w:r w:rsidRPr="00C10626">
        <w:t>Н.А. Дрозденко</w:t>
      </w:r>
    </w:p>
    <w:p w:rsidR="003354FD" w:rsidRPr="00C10626" w:rsidRDefault="003354FD" w:rsidP="003354FD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12899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712899">
        <w:rPr>
          <w:sz w:val="28"/>
          <w:szCs w:val="28"/>
          <w:u w:val="single"/>
        </w:rPr>
        <w:t>от  07.02.2018  №  6Б</w:t>
      </w:r>
    </w:p>
    <w:p w:rsidR="00052692" w:rsidRPr="002D49CE" w:rsidRDefault="00052692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900BA4" w:rsidRDefault="00A73BD3" w:rsidP="00C478D5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1 </w:t>
      </w:r>
      <w:r w:rsidR="007F34F9"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A6129C">
        <w:rPr>
          <w:sz w:val="28"/>
          <w:szCs w:val="28"/>
        </w:rPr>
        <w:t xml:space="preserve"> </w:t>
      </w:r>
      <w:r w:rsidR="001963AD" w:rsidRPr="00A6129C">
        <w:rPr>
          <w:sz w:val="28"/>
          <w:szCs w:val="28"/>
        </w:rPr>
        <w:t>на 201</w:t>
      </w:r>
      <w:r w:rsidR="00277083" w:rsidRPr="00A6129C">
        <w:rPr>
          <w:sz w:val="28"/>
          <w:szCs w:val="28"/>
        </w:rPr>
        <w:t>8</w:t>
      </w:r>
      <w:r w:rsidR="001963AD" w:rsidRPr="00A6129C">
        <w:rPr>
          <w:sz w:val="28"/>
          <w:szCs w:val="28"/>
        </w:rPr>
        <w:t xml:space="preserve"> год и на плановый период  201</w:t>
      </w:r>
      <w:r w:rsidR="00277083" w:rsidRPr="00A6129C">
        <w:rPr>
          <w:sz w:val="28"/>
          <w:szCs w:val="28"/>
        </w:rPr>
        <w:t>9</w:t>
      </w:r>
      <w:r w:rsidR="001963AD" w:rsidRPr="00A6129C">
        <w:rPr>
          <w:sz w:val="28"/>
          <w:szCs w:val="28"/>
        </w:rPr>
        <w:t xml:space="preserve"> и 20</w:t>
      </w:r>
      <w:r w:rsidR="00277083" w:rsidRPr="00A6129C">
        <w:rPr>
          <w:sz w:val="28"/>
          <w:szCs w:val="28"/>
        </w:rPr>
        <w:t>20</w:t>
      </w:r>
      <w:r w:rsidR="001963AD" w:rsidRPr="00A6129C">
        <w:rPr>
          <w:sz w:val="28"/>
          <w:szCs w:val="28"/>
        </w:rPr>
        <w:t xml:space="preserve"> годов</w:t>
      </w:r>
      <w:r w:rsidR="00900BA4">
        <w:rPr>
          <w:sz w:val="28"/>
          <w:szCs w:val="28"/>
        </w:rPr>
        <w:t>:</w:t>
      </w:r>
    </w:p>
    <w:p w:rsidR="00CE481B" w:rsidRPr="008003FC" w:rsidRDefault="008733B0" w:rsidP="008733B0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4F4DB7">
        <w:rPr>
          <w:sz w:val="28"/>
          <w:szCs w:val="28"/>
        </w:rPr>
        <w:t>1</w:t>
      </w:r>
      <w:r>
        <w:rPr>
          <w:sz w:val="28"/>
          <w:szCs w:val="28"/>
        </w:rPr>
        <w:t xml:space="preserve"> в пункте 1.13</w:t>
      </w:r>
      <w:r w:rsidR="006168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129C">
        <w:rPr>
          <w:snapToGrid w:val="0"/>
          <w:sz w:val="28"/>
          <w:szCs w:val="28"/>
        </w:rPr>
        <w:t>Муниципальная программа города Волгодонска</w:t>
      </w:r>
      <w:r>
        <w:rPr>
          <w:snapToGrid w:val="0"/>
          <w:sz w:val="28"/>
          <w:szCs w:val="28"/>
        </w:rPr>
        <w:t xml:space="preserve"> </w:t>
      </w:r>
      <w:r w:rsidRPr="00C10626">
        <w:rPr>
          <w:sz w:val="28"/>
          <w:szCs w:val="28"/>
        </w:rPr>
        <w:t>«</w:t>
      </w:r>
      <w:r w:rsidRPr="00C10626">
        <w:rPr>
          <w:snapToGrid w:val="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Pr="00C10626">
        <w:rPr>
          <w:sz w:val="28"/>
          <w:szCs w:val="28"/>
        </w:rPr>
        <w:t>»</w:t>
      </w:r>
      <w:r>
        <w:rPr>
          <w:sz w:val="28"/>
          <w:szCs w:val="28"/>
        </w:rPr>
        <w:t xml:space="preserve"> по строке </w:t>
      </w:r>
      <w:r w:rsidRPr="00C10626">
        <w:rPr>
          <w:snapToGrid w:val="0"/>
          <w:sz w:val="28"/>
          <w:szCs w:val="28"/>
        </w:rPr>
        <w:t xml:space="preserve">13 </w:t>
      </w:r>
      <w:r w:rsidR="004F4DB7">
        <w:rPr>
          <w:snapToGrid w:val="0"/>
          <w:sz w:val="28"/>
          <w:szCs w:val="28"/>
        </w:rPr>
        <w:t>2</w:t>
      </w:r>
      <w:r w:rsidRPr="00C10626">
        <w:rPr>
          <w:snapToGrid w:val="0"/>
          <w:sz w:val="28"/>
          <w:szCs w:val="28"/>
        </w:rPr>
        <w:t xml:space="preserve"> 00 00000 Подпрограмма «</w:t>
      </w:r>
      <w:r w:rsidR="00C36C8A" w:rsidRPr="00C10626">
        <w:rPr>
          <w:snapToGrid w:val="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Pr="00C1062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  <w:r w:rsidR="00C36C8A" w:rsidRPr="00D5609D">
        <w:rPr>
          <w:sz w:val="28"/>
          <w:szCs w:val="28"/>
        </w:rPr>
        <w:t xml:space="preserve">после наименования и текста </w:t>
      </w:r>
      <w:r w:rsidR="00C36C8A">
        <w:rPr>
          <w:sz w:val="28"/>
          <w:szCs w:val="28"/>
        </w:rPr>
        <w:t xml:space="preserve">направления расходов </w:t>
      </w:r>
      <w:r w:rsidR="00C36C8A" w:rsidRPr="008003FC">
        <w:rPr>
          <w:sz w:val="28"/>
          <w:szCs w:val="28"/>
        </w:rPr>
        <w:t>«</w:t>
      </w:r>
      <w:r w:rsidR="003F2886" w:rsidRPr="008003FC">
        <w:rPr>
          <w:rFonts w:eastAsia="Calibri"/>
          <w:sz w:val="28"/>
          <w:szCs w:val="28"/>
          <w:lang w:val="en-US" w:eastAsia="en-US"/>
        </w:rPr>
        <w:t>S</w:t>
      </w:r>
      <w:r w:rsidR="003F2886" w:rsidRPr="008003FC">
        <w:rPr>
          <w:rFonts w:eastAsia="Calibri"/>
          <w:sz w:val="28"/>
          <w:szCs w:val="28"/>
          <w:lang w:eastAsia="en-US"/>
        </w:rPr>
        <w:t>3660</w:t>
      </w:r>
      <w:r w:rsidR="00C36C8A" w:rsidRPr="008003FC">
        <w:rPr>
          <w:sz w:val="28"/>
          <w:szCs w:val="28"/>
        </w:rPr>
        <w:t>»</w:t>
      </w:r>
      <w:r w:rsidR="00C36C8A" w:rsidRPr="008003F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C36C8A" w:rsidRPr="008003FC">
        <w:rPr>
          <w:sz w:val="28"/>
          <w:szCs w:val="28"/>
        </w:rPr>
        <w:t>дополнить абзацами следующего содержания:</w:t>
      </w:r>
      <w:r w:rsidRPr="008003FC">
        <w:rPr>
          <w:sz w:val="28"/>
          <w:szCs w:val="28"/>
        </w:rPr>
        <w:t xml:space="preserve"> </w:t>
      </w:r>
    </w:p>
    <w:p w:rsidR="00E104F5" w:rsidRPr="008003FC" w:rsidRDefault="00CE481B" w:rsidP="00E104F5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8003FC">
        <w:rPr>
          <w:rFonts w:eastAsia="Calibri"/>
          <w:sz w:val="28"/>
          <w:szCs w:val="28"/>
          <w:lang w:eastAsia="en-US"/>
        </w:rPr>
        <w:t>«</w:t>
      </w:r>
      <w:r w:rsidRPr="008003FC">
        <w:rPr>
          <w:rFonts w:eastAsia="Calibri"/>
          <w:sz w:val="28"/>
          <w:szCs w:val="28"/>
          <w:lang w:val="en-US" w:eastAsia="en-US"/>
        </w:rPr>
        <w:t>S</w:t>
      </w:r>
      <w:r w:rsidRPr="008003FC">
        <w:rPr>
          <w:rFonts w:eastAsia="Calibri"/>
          <w:sz w:val="28"/>
          <w:szCs w:val="28"/>
          <w:lang w:eastAsia="en-US"/>
        </w:rPr>
        <w:t>4220</w:t>
      </w:r>
      <w:r w:rsidRPr="008003FC">
        <w:rPr>
          <w:sz w:val="28"/>
          <w:szCs w:val="28"/>
        </w:rPr>
        <w:t xml:space="preserve"> – </w:t>
      </w:r>
      <w:r w:rsidR="00E104F5" w:rsidRPr="008003FC">
        <w:rPr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CE481B" w:rsidRPr="00754A51" w:rsidRDefault="00E104F5" w:rsidP="00E104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003FC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</w:t>
      </w:r>
      <w:r w:rsidRPr="0030362C">
        <w:rPr>
          <w:sz w:val="28"/>
          <w:szCs w:val="28"/>
        </w:rPr>
        <w:t>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</w:t>
      </w:r>
      <w:r>
        <w:rPr>
          <w:sz w:val="28"/>
          <w:szCs w:val="28"/>
        </w:rPr>
        <w:t>асти предоставляются субсидии.</w:t>
      </w:r>
      <w:r w:rsidR="00D54577">
        <w:rPr>
          <w:sz w:val="28"/>
          <w:szCs w:val="28"/>
        </w:rPr>
        <w:t>»</w:t>
      </w:r>
    </w:p>
    <w:p w:rsidR="00D54577" w:rsidRDefault="00D54577" w:rsidP="00D5457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 в пункте </w:t>
      </w:r>
      <w:r w:rsidRPr="00D54577">
        <w:rPr>
          <w:snapToGrid w:val="0"/>
          <w:sz w:val="28"/>
          <w:szCs w:val="28"/>
        </w:rPr>
        <w:t>1.17. Обеспечение деятельности Администрации города Волгодонска</w:t>
      </w:r>
      <w:r>
        <w:rPr>
          <w:snapToGrid w:val="0"/>
          <w:sz w:val="28"/>
          <w:szCs w:val="28"/>
        </w:rPr>
        <w:t xml:space="preserve"> по строке </w:t>
      </w:r>
      <w:r w:rsidRPr="00C10626">
        <w:rPr>
          <w:snapToGrid w:val="0"/>
          <w:sz w:val="28"/>
          <w:szCs w:val="28"/>
        </w:rPr>
        <w:t>88 0 00 00000 Обеспечение деятельности Администрации города Волгодонска</w:t>
      </w:r>
      <w:r>
        <w:rPr>
          <w:snapToGrid w:val="0"/>
          <w:sz w:val="28"/>
          <w:szCs w:val="28"/>
        </w:rPr>
        <w:t xml:space="preserve"> наименование и текст направления расходов «</w:t>
      </w:r>
      <w:r w:rsidRPr="00C10626">
        <w:rPr>
          <w:sz w:val="28"/>
          <w:szCs w:val="28"/>
        </w:rPr>
        <w:t>98721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D54577" w:rsidRPr="007343A2" w:rsidRDefault="00D54577" w:rsidP="007343A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343A2">
        <w:rPr>
          <w:sz w:val="28"/>
          <w:szCs w:val="28"/>
        </w:rPr>
        <w:t>«</w:t>
      </w:r>
      <w:r w:rsidRPr="00C10626">
        <w:rPr>
          <w:sz w:val="28"/>
          <w:szCs w:val="28"/>
        </w:rPr>
        <w:t xml:space="preserve">98721 – </w:t>
      </w:r>
      <w:r>
        <w:rPr>
          <w:sz w:val="28"/>
          <w:szCs w:val="28"/>
        </w:rPr>
        <w:t>С</w:t>
      </w:r>
      <w:r w:rsidRPr="007343A2">
        <w:rPr>
          <w:sz w:val="28"/>
          <w:szCs w:val="28"/>
        </w:rPr>
        <w:t>убсидия ООО «Издательский Дом «Волгодонская правда», осуществляющему производство, выпуск и распространение газеты «Волгодонская правда»,  включенной в областной реестр средств массовой информации, учредителем которой является Администрация города Волгодонска, 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</w:t>
      </w:r>
    </w:p>
    <w:p w:rsidR="0011398A" w:rsidRDefault="007343A2" w:rsidP="007343A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C10626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C10626">
        <w:rPr>
          <w:sz w:val="28"/>
          <w:szCs w:val="28"/>
        </w:rPr>
        <w:t xml:space="preserve">расходы местного бюджета на предоставление </w:t>
      </w:r>
      <w:r w:rsidRPr="00C10626">
        <w:rPr>
          <w:snapToGrid w:val="0"/>
          <w:sz w:val="28"/>
          <w:szCs w:val="28"/>
        </w:rPr>
        <w:t>с</w:t>
      </w:r>
      <w:r w:rsidRPr="00C10626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Pr="007343A2">
        <w:rPr>
          <w:sz w:val="28"/>
          <w:szCs w:val="28"/>
        </w:rPr>
        <w:t xml:space="preserve">ООО «Издательский Дом «Волгодонская правда», осуществляющему производство, выпуск и распространение газеты «Волгодонская правда»,  включенной в областной реестр средств массовой информации, учредителем которой является Администрация города Волгодонска,  на возмещение части затрат по освещению деятельности для исполнения функций органов местного </w:t>
      </w:r>
      <w:r w:rsidRPr="007343A2">
        <w:rPr>
          <w:sz w:val="28"/>
          <w:szCs w:val="28"/>
        </w:rPr>
        <w:lastRenderedPageBreak/>
        <w:t>самоуправления и отраслевых (функциональных) органов Администрации города Волгодонска</w:t>
      </w:r>
      <w:r>
        <w:rPr>
          <w:sz w:val="28"/>
          <w:szCs w:val="28"/>
        </w:rPr>
        <w:t>.».</w:t>
      </w:r>
    </w:p>
    <w:p w:rsidR="0029212A" w:rsidRPr="00A6129C" w:rsidRDefault="00B539A4" w:rsidP="00A73BD3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6129C">
        <w:rPr>
          <w:sz w:val="28"/>
          <w:szCs w:val="28"/>
        </w:rPr>
        <w:t>8</w:t>
      </w:r>
      <w:r w:rsidRPr="00A6129C">
        <w:rPr>
          <w:sz w:val="28"/>
          <w:szCs w:val="28"/>
        </w:rPr>
        <w:t xml:space="preserve"> год и на плановый период  201</w:t>
      </w:r>
      <w:r w:rsidR="00197F0C" w:rsidRPr="00A6129C">
        <w:rPr>
          <w:sz w:val="28"/>
          <w:szCs w:val="28"/>
        </w:rPr>
        <w:t>9</w:t>
      </w:r>
      <w:r w:rsidRPr="00A6129C">
        <w:rPr>
          <w:sz w:val="28"/>
          <w:szCs w:val="28"/>
        </w:rPr>
        <w:t xml:space="preserve"> и 20</w:t>
      </w:r>
      <w:r w:rsidR="00197F0C" w:rsidRPr="00A6129C">
        <w:rPr>
          <w:sz w:val="28"/>
          <w:szCs w:val="28"/>
        </w:rPr>
        <w:t>20</w:t>
      </w:r>
      <w:r w:rsidRPr="00A6129C">
        <w:rPr>
          <w:sz w:val="28"/>
          <w:szCs w:val="28"/>
        </w:rPr>
        <w:t xml:space="preserve"> годов</w:t>
      </w:r>
      <w:r w:rsidR="0029212A" w:rsidRPr="00A6129C">
        <w:rPr>
          <w:sz w:val="28"/>
          <w:szCs w:val="28"/>
        </w:rPr>
        <w:t>:</w:t>
      </w:r>
    </w:p>
    <w:p w:rsidR="007C1CCE" w:rsidRPr="00A6129C" w:rsidRDefault="007660E1" w:rsidP="005D259B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2.1</w:t>
      </w:r>
      <w:r w:rsidR="00247613">
        <w:rPr>
          <w:sz w:val="28"/>
          <w:szCs w:val="28"/>
        </w:rPr>
        <w:t xml:space="preserve"> </w:t>
      </w:r>
      <w:r w:rsidR="007C1CCE"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C5F92" w:rsidRPr="00222B12" w:rsidTr="007343A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F92" w:rsidRPr="00222B12" w:rsidRDefault="008C5F92" w:rsidP="008C5F9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222B12">
              <w:rPr>
                <w:sz w:val="28"/>
                <w:szCs w:val="28"/>
              </w:rPr>
              <w:t xml:space="preserve">«13 2 00 </w:t>
            </w:r>
            <w:r w:rsidRPr="00222B12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222B12">
              <w:rPr>
                <w:rFonts w:eastAsia="Calibri"/>
                <w:sz w:val="28"/>
                <w:szCs w:val="28"/>
                <w:lang w:eastAsia="en-US"/>
              </w:rPr>
              <w:t>3660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F92" w:rsidRPr="00222B12" w:rsidRDefault="008C5F92" w:rsidP="006D0C02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222B12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8A4D9E" w:rsidRPr="00222B12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22B12">
        <w:rPr>
          <w:sz w:val="28"/>
          <w:szCs w:val="28"/>
        </w:rPr>
        <w:t>дополнить строк</w:t>
      </w:r>
      <w:r w:rsidR="008C5F92" w:rsidRPr="00222B12">
        <w:rPr>
          <w:sz w:val="28"/>
          <w:szCs w:val="28"/>
        </w:rPr>
        <w:t>ой</w:t>
      </w:r>
      <w:r w:rsidRPr="00222B12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A6129C" w:rsidTr="007343A2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222B12" w:rsidRDefault="008C5F92" w:rsidP="008C5F92">
            <w:pPr>
              <w:ind w:left="-57" w:right="-113"/>
              <w:jc w:val="center"/>
              <w:rPr>
                <w:sz w:val="28"/>
                <w:szCs w:val="28"/>
              </w:rPr>
            </w:pPr>
            <w:r w:rsidRPr="00222B12">
              <w:rPr>
                <w:sz w:val="28"/>
                <w:szCs w:val="28"/>
              </w:rPr>
              <w:t xml:space="preserve">«13 2 00 </w:t>
            </w:r>
            <w:r w:rsidRPr="00222B12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222B12">
              <w:rPr>
                <w:rFonts w:eastAsia="Calibri"/>
                <w:sz w:val="28"/>
                <w:szCs w:val="28"/>
                <w:lang w:eastAsia="en-US"/>
              </w:rPr>
              <w:t>4220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7660E1" w:rsidRDefault="008C5F92" w:rsidP="00016735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2B12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5D259B" w:rsidRDefault="007343A2" w:rsidP="007343A2">
      <w:pPr>
        <w:numPr>
          <w:ilvl w:val="1"/>
          <w:numId w:val="4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343A2" w:rsidRPr="00222B12" w:rsidTr="007343A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3A2" w:rsidRPr="00222B12" w:rsidRDefault="007343A2" w:rsidP="00734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222B12"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88 0 00 98721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3A2" w:rsidRPr="00222B12" w:rsidRDefault="007343A2" w:rsidP="007343A2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C10626">
              <w:rPr>
                <w:snapToGrid w:val="0"/>
                <w:sz w:val="28"/>
                <w:szCs w:val="28"/>
              </w:rPr>
              <w:t>С</w:t>
            </w:r>
            <w:r w:rsidRPr="00C10626">
              <w:rPr>
                <w:sz w:val="28"/>
                <w:szCs w:val="28"/>
              </w:rPr>
              <w:t>убсидия</w:t>
            </w:r>
            <w:r w:rsidRPr="00C1062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10626">
              <w:rPr>
                <w:sz w:val="28"/>
                <w:szCs w:val="28"/>
              </w:rPr>
              <w:t>газете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343A2" w:rsidRDefault="007343A2" w:rsidP="007343A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343A2" w:rsidRPr="00222B12" w:rsidTr="007343A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3A2" w:rsidRPr="00222B12" w:rsidRDefault="007343A2" w:rsidP="007343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222B12"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88 0 00 98721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3A2" w:rsidRPr="00222B12" w:rsidRDefault="00FE555A" w:rsidP="00FE55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343A2">
              <w:rPr>
                <w:sz w:val="28"/>
                <w:szCs w:val="28"/>
              </w:rPr>
              <w:t>убсидия ООО «Издательский Дом «Волгодонская правда», осуществляющему производство, выпуск и распространение газеты «Волгодонская правда»,  включенной в областной реестр средств массовой информации, учредителем которой является Администрация города Волгодонска, 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 xml:space="preserve"> </w:t>
            </w:r>
            <w:r w:rsidR="007343A2" w:rsidRPr="00C10626">
              <w:rPr>
                <w:sz w:val="28"/>
                <w:szCs w:val="28"/>
              </w:rPr>
              <w:t>в рамках обеспечения деятельности Администрации города Волгодонска</w:t>
            </w:r>
            <w:r w:rsidR="007343A2">
              <w:rPr>
                <w:sz w:val="28"/>
                <w:szCs w:val="28"/>
              </w:rPr>
              <w:t>»</w:t>
            </w:r>
          </w:p>
        </w:tc>
      </w:tr>
    </w:tbl>
    <w:p w:rsidR="007343A2" w:rsidRDefault="007343A2" w:rsidP="007343A2">
      <w:pPr>
        <w:shd w:val="clear" w:color="auto" w:fill="FFFFFF"/>
        <w:rPr>
          <w:sz w:val="28"/>
          <w:szCs w:val="28"/>
        </w:rPr>
      </w:pPr>
    </w:p>
    <w:p w:rsidR="007343A2" w:rsidRPr="00A6129C" w:rsidRDefault="007343A2" w:rsidP="007343A2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>Начальник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М.А.Вялых</w:t>
      </w:r>
      <w:r w:rsidR="00CF6623" w:rsidRPr="00C10626">
        <w:t xml:space="preserve"> </w:t>
      </w:r>
    </w:p>
    <w:p w:rsidR="00B024EC" w:rsidRPr="00102D7E" w:rsidRDefault="00B024EC" w:rsidP="00CF6623">
      <w:pPr>
        <w:shd w:val="clear" w:color="auto" w:fill="FFFFFF"/>
      </w:pP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C9" w:rsidRDefault="007A6CC9" w:rsidP="00FA6A9C">
      <w:r>
        <w:separator/>
      </w:r>
    </w:p>
  </w:endnote>
  <w:endnote w:type="continuationSeparator" w:id="0">
    <w:p w:rsidR="007A6CC9" w:rsidRDefault="007A6CC9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A2" w:rsidRDefault="007343A2">
    <w:pPr>
      <w:pStyle w:val="a9"/>
      <w:jc w:val="right"/>
    </w:pPr>
    <w:fldSimple w:instr=" PAGE   \* MERGEFORMAT ">
      <w:r w:rsidR="002750E4">
        <w:rPr>
          <w:noProof/>
        </w:rPr>
        <w:t>2</w:t>
      </w:r>
    </w:fldSimple>
  </w:p>
  <w:p w:rsidR="007343A2" w:rsidRDefault="007343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C9" w:rsidRDefault="007A6CC9" w:rsidP="00FA6A9C">
      <w:r>
        <w:separator/>
      </w:r>
    </w:p>
  </w:footnote>
  <w:footnote w:type="continuationSeparator" w:id="0">
    <w:p w:rsidR="007A6CC9" w:rsidRDefault="007A6CC9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16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5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7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3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8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1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3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8"/>
  </w:num>
  <w:num w:numId="7">
    <w:abstractNumId w:val="13"/>
  </w:num>
  <w:num w:numId="8">
    <w:abstractNumId w:val="3"/>
  </w:num>
  <w:num w:numId="9">
    <w:abstractNumId w:val="40"/>
  </w:num>
  <w:num w:numId="10">
    <w:abstractNumId w:val="28"/>
  </w:num>
  <w:num w:numId="11">
    <w:abstractNumId w:val="4"/>
  </w:num>
  <w:num w:numId="12">
    <w:abstractNumId w:val="30"/>
  </w:num>
  <w:num w:numId="13">
    <w:abstractNumId w:val="19"/>
  </w:num>
  <w:num w:numId="14">
    <w:abstractNumId w:val="20"/>
  </w:num>
  <w:num w:numId="15">
    <w:abstractNumId w:val="39"/>
  </w:num>
  <w:num w:numId="16">
    <w:abstractNumId w:val="41"/>
  </w:num>
  <w:num w:numId="17">
    <w:abstractNumId w:val="24"/>
  </w:num>
  <w:num w:numId="18">
    <w:abstractNumId w:val="25"/>
  </w:num>
  <w:num w:numId="19">
    <w:abstractNumId w:val="2"/>
  </w:num>
  <w:num w:numId="20">
    <w:abstractNumId w:val="21"/>
  </w:num>
  <w:num w:numId="21">
    <w:abstractNumId w:val="16"/>
  </w:num>
  <w:num w:numId="22">
    <w:abstractNumId w:val="35"/>
  </w:num>
  <w:num w:numId="23">
    <w:abstractNumId w:val="7"/>
  </w:num>
  <w:num w:numId="24">
    <w:abstractNumId w:val="0"/>
  </w:num>
  <w:num w:numId="25">
    <w:abstractNumId w:val="5"/>
  </w:num>
  <w:num w:numId="26">
    <w:abstractNumId w:val="14"/>
  </w:num>
  <w:num w:numId="27">
    <w:abstractNumId w:val="31"/>
  </w:num>
  <w:num w:numId="28">
    <w:abstractNumId w:val="36"/>
  </w:num>
  <w:num w:numId="29">
    <w:abstractNumId w:val="6"/>
  </w:num>
  <w:num w:numId="30">
    <w:abstractNumId w:val="10"/>
  </w:num>
  <w:num w:numId="31">
    <w:abstractNumId w:val="8"/>
  </w:num>
  <w:num w:numId="32">
    <w:abstractNumId w:val="12"/>
  </w:num>
  <w:num w:numId="33">
    <w:abstractNumId w:val="22"/>
  </w:num>
  <w:num w:numId="34">
    <w:abstractNumId w:val="1"/>
  </w:num>
  <w:num w:numId="35">
    <w:abstractNumId w:val="9"/>
  </w:num>
  <w:num w:numId="36">
    <w:abstractNumId w:val="43"/>
  </w:num>
  <w:num w:numId="37">
    <w:abstractNumId w:val="15"/>
  </w:num>
  <w:num w:numId="38">
    <w:abstractNumId w:val="37"/>
  </w:num>
  <w:num w:numId="39">
    <w:abstractNumId w:val="27"/>
  </w:num>
  <w:num w:numId="40">
    <w:abstractNumId w:val="26"/>
  </w:num>
  <w:num w:numId="41">
    <w:abstractNumId w:val="38"/>
  </w:num>
  <w:num w:numId="42">
    <w:abstractNumId w:val="32"/>
  </w:num>
  <w:num w:numId="43">
    <w:abstractNumId w:val="2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3B43"/>
    <w:rsid w:val="002742F5"/>
    <w:rsid w:val="002750E4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8DF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6CC9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4D49-ECC9-44CD-B7FB-918547AD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2018-02-06T12:14:00Z</cp:lastPrinted>
  <dcterms:created xsi:type="dcterms:W3CDTF">2018-04-11T12:19:00Z</dcterms:created>
  <dcterms:modified xsi:type="dcterms:W3CDTF">2018-04-11T12:19:00Z</dcterms:modified>
</cp:coreProperties>
</file>