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FF" w:rsidRPr="005A35C4" w:rsidRDefault="000A4CFF" w:rsidP="000A4CFF">
      <w:pPr>
        <w:pStyle w:val="2"/>
        <w:rPr>
          <w:sz w:val="36"/>
          <w:szCs w:val="36"/>
        </w:rPr>
      </w:pPr>
      <w:r w:rsidRPr="005A35C4">
        <w:rPr>
          <w:sz w:val="36"/>
          <w:szCs w:val="36"/>
        </w:rPr>
        <w:t>Администрация</w:t>
      </w:r>
    </w:p>
    <w:p w:rsidR="000A4CFF" w:rsidRPr="005A35C4" w:rsidRDefault="000A4CFF" w:rsidP="000A4CFF">
      <w:pPr>
        <w:jc w:val="center"/>
        <w:rPr>
          <w:rFonts w:ascii="Times New Roman" w:hAnsi="Times New Roman" w:cs="Times New Roman"/>
          <w:sz w:val="36"/>
          <w:szCs w:val="36"/>
        </w:rPr>
      </w:pPr>
      <w:r w:rsidRPr="005A35C4">
        <w:rPr>
          <w:rFonts w:ascii="Times New Roman" w:hAnsi="Times New Roman" w:cs="Times New Roman"/>
          <w:sz w:val="36"/>
          <w:szCs w:val="36"/>
        </w:rPr>
        <w:t>города Волгодонска</w:t>
      </w:r>
    </w:p>
    <w:p w:rsidR="000A4CFF" w:rsidRPr="005A35C4" w:rsidRDefault="000A4CFF" w:rsidP="000A4CFF">
      <w:pPr>
        <w:jc w:val="center"/>
        <w:rPr>
          <w:rFonts w:ascii="Times New Roman" w:hAnsi="Times New Roman" w:cs="Times New Roman"/>
          <w:sz w:val="16"/>
        </w:rPr>
      </w:pPr>
    </w:p>
    <w:p w:rsidR="000A4CFF" w:rsidRPr="005A35C4" w:rsidRDefault="000A4CFF" w:rsidP="000A4CFF">
      <w:pPr>
        <w:pStyle w:val="1"/>
        <w:rPr>
          <w:sz w:val="32"/>
        </w:rPr>
      </w:pPr>
      <w:r w:rsidRPr="005A35C4">
        <w:rPr>
          <w:sz w:val="32"/>
        </w:rPr>
        <w:t>ПОСТАНОВЛЕНИЕ</w:t>
      </w:r>
    </w:p>
    <w:p w:rsidR="000A4CFF" w:rsidRPr="005A35C4" w:rsidRDefault="000A4CFF" w:rsidP="000A4CFF">
      <w:pPr>
        <w:rPr>
          <w:rFonts w:ascii="Times New Roman" w:hAnsi="Times New Roman" w:cs="Times New Roman"/>
        </w:rPr>
      </w:pPr>
      <w:r w:rsidRPr="005A35C4">
        <w:rPr>
          <w:rFonts w:ascii="Times New Roman" w:hAnsi="Times New Roman" w:cs="Times New Roman"/>
          <w:sz w:val="28"/>
        </w:rPr>
        <w:t>23.07.2015</w:t>
      </w:r>
      <w:r w:rsidRPr="005A35C4">
        <w:rPr>
          <w:rFonts w:ascii="Times New Roman" w:hAnsi="Times New Roman" w:cs="Times New Roman"/>
          <w:sz w:val="28"/>
        </w:rPr>
        <w:tab/>
      </w:r>
      <w:r w:rsidRPr="005A35C4">
        <w:rPr>
          <w:rFonts w:ascii="Times New Roman" w:hAnsi="Times New Roman" w:cs="Times New Roman"/>
          <w:sz w:val="28"/>
        </w:rPr>
        <w:tab/>
      </w:r>
      <w:r w:rsidRPr="005A35C4">
        <w:rPr>
          <w:rFonts w:ascii="Times New Roman" w:hAnsi="Times New Roman" w:cs="Times New Roman"/>
          <w:sz w:val="28"/>
        </w:rPr>
        <w:tab/>
      </w:r>
      <w:r w:rsidRPr="005A35C4">
        <w:rPr>
          <w:rFonts w:ascii="Times New Roman" w:hAnsi="Times New Roman" w:cs="Times New Roman"/>
          <w:sz w:val="28"/>
        </w:rPr>
        <w:tab/>
      </w:r>
      <w:r w:rsidRPr="005A35C4">
        <w:rPr>
          <w:rFonts w:ascii="Times New Roman" w:hAnsi="Times New Roman" w:cs="Times New Roman"/>
          <w:sz w:val="28"/>
        </w:rPr>
        <w:tab/>
      </w:r>
      <w:r w:rsidRPr="005A35C4">
        <w:rPr>
          <w:rFonts w:ascii="Times New Roman" w:hAnsi="Times New Roman" w:cs="Times New Roman"/>
          <w:sz w:val="28"/>
        </w:rPr>
        <w:tab/>
      </w:r>
      <w:r w:rsidRPr="005A35C4">
        <w:rPr>
          <w:rFonts w:ascii="Times New Roman" w:hAnsi="Times New Roman" w:cs="Times New Roman"/>
          <w:sz w:val="28"/>
        </w:rPr>
        <w:tab/>
      </w:r>
      <w:r w:rsidRPr="005A35C4">
        <w:rPr>
          <w:rFonts w:ascii="Times New Roman" w:hAnsi="Times New Roman" w:cs="Times New Roman"/>
          <w:sz w:val="28"/>
        </w:rPr>
        <w:tab/>
      </w:r>
      <w:r w:rsidRPr="005A35C4">
        <w:rPr>
          <w:rFonts w:ascii="Times New Roman" w:hAnsi="Times New Roman" w:cs="Times New Roman"/>
          <w:sz w:val="28"/>
        </w:rPr>
        <w:tab/>
      </w:r>
      <w:r w:rsidRPr="005A35C4">
        <w:rPr>
          <w:rFonts w:ascii="Times New Roman" w:hAnsi="Times New Roman" w:cs="Times New Roman"/>
          <w:sz w:val="28"/>
        </w:rPr>
        <w:tab/>
        <w:t xml:space="preserve">       №  1369</w:t>
      </w:r>
    </w:p>
    <w:p w:rsidR="000A4CFF" w:rsidRPr="005A35C4" w:rsidRDefault="000A4CFF" w:rsidP="000A4CFF">
      <w:pPr>
        <w:jc w:val="center"/>
        <w:rPr>
          <w:rFonts w:ascii="Times New Roman" w:hAnsi="Times New Roman" w:cs="Times New Roman"/>
        </w:rPr>
      </w:pPr>
      <w:r w:rsidRPr="005A35C4">
        <w:rPr>
          <w:rFonts w:ascii="Times New Roman" w:hAnsi="Times New Roman" w:cs="Times New Roman"/>
        </w:rPr>
        <w:t>г.Волгодонск</w:t>
      </w:r>
    </w:p>
    <w:p w:rsidR="000A4CFF" w:rsidRDefault="000A4CFF" w:rsidP="000A4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077"/>
        <w:gridCol w:w="5387"/>
      </w:tblGrid>
      <w:tr w:rsidR="000A4CFF" w:rsidTr="00AD243A">
        <w:tc>
          <w:tcPr>
            <w:tcW w:w="4077" w:type="dxa"/>
          </w:tcPr>
          <w:p w:rsidR="000A4CFF" w:rsidRDefault="000A4CFF" w:rsidP="00AD243A">
            <w:pPr>
              <w:pStyle w:val="ConsPlusTitle"/>
              <w:widowControl/>
              <w:jc w:val="both"/>
              <w:outlineLvl w:val="0"/>
            </w:pPr>
            <w:r w:rsidRPr="001041F4">
              <w:rPr>
                <w:b w:val="0"/>
                <w:sz w:val="28"/>
                <w:szCs w:val="28"/>
              </w:rPr>
              <w:t>О внесении изменений в</w:t>
            </w:r>
            <w:r>
              <w:rPr>
                <w:b w:val="0"/>
                <w:sz w:val="28"/>
                <w:szCs w:val="28"/>
              </w:rPr>
              <w:t xml:space="preserve"> приложение к</w:t>
            </w:r>
            <w:r w:rsidRPr="001041F4">
              <w:rPr>
                <w:b w:val="0"/>
                <w:sz w:val="28"/>
                <w:szCs w:val="28"/>
              </w:rPr>
              <w:t xml:space="preserve"> по</w:t>
            </w:r>
            <w:r>
              <w:rPr>
                <w:b w:val="0"/>
                <w:sz w:val="28"/>
                <w:szCs w:val="28"/>
              </w:rPr>
              <w:t>с</w:t>
            </w:r>
            <w:r w:rsidRPr="001041F4">
              <w:rPr>
                <w:b w:val="0"/>
                <w:sz w:val="28"/>
                <w:szCs w:val="28"/>
              </w:rPr>
              <w:t>тановлени</w:t>
            </w:r>
            <w:r>
              <w:rPr>
                <w:b w:val="0"/>
                <w:sz w:val="28"/>
                <w:szCs w:val="28"/>
              </w:rPr>
              <w:t>ю А</w:t>
            </w:r>
            <w:r w:rsidRPr="001041F4">
              <w:rPr>
                <w:b w:val="0"/>
                <w:sz w:val="28"/>
                <w:szCs w:val="28"/>
              </w:rPr>
              <w:t>дминистрации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1041F4">
              <w:rPr>
                <w:b w:val="0"/>
                <w:sz w:val="28"/>
                <w:szCs w:val="28"/>
              </w:rPr>
              <w:t>города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0A4CFF" w:rsidRDefault="000A4CFF" w:rsidP="00AD243A">
            <w:pPr>
              <w:pStyle w:val="ConsPlusTitle"/>
              <w:widowControl/>
              <w:jc w:val="center"/>
              <w:outlineLvl w:val="0"/>
            </w:pPr>
          </w:p>
        </w:tc>
      </w:tr>
      <w:tr w:rsidR="000A4CFF" w:rsidTr="00AD243A">
        <w:trPr>
          <w:trHeight w:val="756"/>
        </w:trPr>
        <w:tc>
          <w:tcPr>
            <w:tcW w:w="9464" w:type="dxa"/>
            <w:gridSpan w:val="2"/>
          </w:tcPr>
          <w:p w:rsidR="000A4CFF" w:rsidRPr="001041F4" w:rsidRDefault="000A4CFF" w:rsidP="00AD243A">
            <w:pPr>
              <w:pStyle w:val="ConsPlusTitle"/>
              <w:widowControl/>
              <w:ind w:right="3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Волгодонска    </w:t>
            </w:r>
            <w:r w:rsidRPr="001041F4">
              <w:rPr>
                <w:b w:val="0"/>
                <w:sz w:val="28"/>
                <w:szCs w:val="28"/>
              </w:rPr>
              <w:t>от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1041F4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 04.03.2014  № 539</w:t>
            </w:r>
            <w:r w:rsidRPr="001041F4">
              <w:rPr>
                <w:b w:val="0"/>
                <w:sz w:val="28"/>
                <w:szCs w:val="28"/>
              </w:rPr>
              <w:t xml:space="preserve"> «</w:t>
            </w:r>
            <w:r>
              <w:rPr>
                <w:b w:val="0"/>
                <w:sz w:val="28"/>
                <w:szCs w:val="28"/>
              </w:rPr>
              <w:t xml:space="preserve">Об утверждении </w:t>
            </w:r>
            <w:r w:rsidRPr="00F76411">
              <w:rPr>
                <w:b w:val="0"/>
                <w:sz w:val="28"/>
                <w:szCs w:val="28"/>
              </w:rPr>
              <w:t>положения о расходовании средств на реализацию муниципальной программы города Волгодонска «Социальная поддержка граждан Волгодонска</w:t>
            </w:r>
            <w:r w:rsidRPr="001041F4">
              <w:rPr>
                <w:b w:val="0"/>
                <w:sz w:val="28"/>
                <w:szCs w:val="28"/>
              </w:rPr>
              <w:t>»</w:t>
            </w:r>
          </w:p>
          <w:p w:rsidR="000A4CFF" w:rsidRPr="00747837" w:rsidRDefault="000A4CFF" w:rsidP="00AD243A">
            <w:pPr>
              <w:pStyle w:val="ConsPlusTitle"/>
              <w:widowControl/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0A4CFF" w:rsidRDefault="000A4CFF" w:rsidP="000A4CF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D51E4B">
        <w:rPr>
          <w:b w:val="0"/>
          <w:sz w:val="28"/>
          <w:szCs w:val="28"/>
        </w:rPr>
        <w:t>В соответствии с Федеральным законом от 06.10.2003 №</w:t>
      </w:r>
      <w:r>
        <w:rPr>
          <w:b w:val="0"/>
          <w:sz w:val="28"/>
          <w:szCs w:val="28"/>
        </w:rPr>
        <w:t> </w:t>
      </w:r>
      <w:r w:rsidRPr="00D51E4B">
        <w:rPr>
          <w:b w:val="0"/>
          <w:sz w:val="28"/>
          <w:szCs w:val="28"/>
        </w:rPr>
        <w:t xml:space="preserve">131-ФЗ </w:t>
      </w:r>
      <w:r>
        <w:rPr>
          <w:b w:val="0"/>
          <w:sz w:val="28"/>
          <w:szCs w:val="28"/>
        </w:rPr>
        <w:br/>
      </w:r>
      <w:r w:rsidRPr="00D51E4B">
        <w:rPr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</w:t>
      </w:r>
      <w:r>
        <w:rPr>
          <w:b w:val="0"/>
          <w:sz w:val="28"/>
          <w:szCs w:val="28"/>
        </w:rPr>
        <w:t>образования «Город Волгодонск»</w:t>
      </w:r>
    </w:p>
    <w:p w:rsidR="000A4CFF" w:rsidRPr="00747837" w:rsidRDefault="000A4CFF" w:rsidP="000A4CFF">
      <w:pPr>
        <w:pStyle w:val="ConsPlusTitle"/>
        <w:widowControl/>
        <w:ind w:firstLine="540"/>
        <w:jc w:val="both"/>
        <w:rPr>
          <w:b w:val="0"/>
          <w:sz w:val="20"/>
          <w:szCs w:val="20"/>
        </w:rPr>
      </w:pPr>
    </w:p>
    <w:p w:rsidR="000A4CFF" w:rsidRDefault="000A4CFF" w:rsidP="000A4CFF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ПОСТАНОВЛЯЮ:</w:t>
      </w:r>
    </w:p>
    <w:p w:rsidR="000A4CFF" w:rsidRPr="00747837" w:rsidRDefault="000A4CFF" w:rsidP="000A4CFF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0A4CFF" w:rsidRDefault="000A4CFF" w:rsidP="005A35C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267F5D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ab/>
        <w:t>В</w:t>
      </w:r>
      <w:r w:rsidRPr="00267F5D">
        <w:rPr>
          <w:b w:val="0"/>
          <w:sz w:val="28"/>
          <w:szCs w:val="28"/>
        </w:rPr>
        <w:t xml:space="preserve">нести  в </w:t>
      </w:r>
      <w:r>
        <w:rPr>
          <w:b w:val="0"/>
          <w:sz w:val="28"/>
          <w:szCs w:val="28"/>
        </w:rPr>
        <w:t>приложение к постановлению</w:t>
      </w:r>
      <w:r w:rsidRPr="00267F5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</w:t>
      </w:r>
      <w:r w:rsidRPr="00267F5D">
        <w:rPr>
          <w:b w:val="0"/>
          <w:sz w:val="28"/>
          <w:szCs w:val="28"/>
        </w:rPr>
        <w:t xml:space="preserve"> города Волгодонска от </w:t>
      </w:r>
      <w:r>
        <w:rPr>
          <w:b w:val="0"/>
          <w:sz w:val="28"/>
          <w:szCs w:val="28"/>
        </w:rPr>
        <w:t xml:space="preserve">04.03.2014 № 539 «Об утверждении </w:t>
      </w:r>
      <w:r w:rsidRPr="00F76411">
        <w:rPr>
          <w:b w:val="0"/>
          <w:sz w:val="28"/>
          <w:szCs w:val="28"/>
        </w:rPr>
        <w:t>положения о расходовании средств на реализацию муниципальной программы города Волгодонска «Социальная поддержка граждан Волгодонска</w:t>
      </w:r>
      <w:r w:rsidRPr="002E514D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br/>
        <w:t>(далее – постановление) следующие изменения:</w:t>
      </w:r>
    </w:p>
    <w:p w:rsidR="000A4CFF" w:rsidRPr="005A35C4" w:rsidRDefault="000A4CFF" w:rsidP="005A3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C4">
        <w:rPr>
          <w:rFonts w:ascii="Times New Roman" w:hAnsi="Times New Roman" w:cs="Times New Roman"/>
          <w:sz w:val="28"/>
          <w:szCs w:val="28"/>
        </w:rPr>
        <w:t>1.1.</w:t>
      </w:r>
      <w:r w:rsidRPr="005A35C4">
        <w:rPr>
          <w:rFonts w:ascii="Times New Roman" w:hAnsi="Times New Roman" w:cs="Times New Roman"/>
          <w:sz w:val="28"/>
          <w:szCs w:val="28"/>
        </w:rPr>
        <w:tab/>
        <w:t>В подпункте 1.1 слова «Комиссией по оказанию адресной социальной помощи (далее – Комиссия)</w:t>
      </w:r>
      <w:proofErr w:type="gramStart"/>
      <w:r w:rsidRPr="005A35C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5A35C4">
        <w:rPr>
          <w:rFonts w:ascii="Times New Roman" w:hAnsi="Times New Roman" w:cs="Times New Roman"/>
          <w:sz w:val="28"/>
          <w:szCs w:val="28"/>
        </w:rPr>
        <w:t xml:space="preserve"> - исключить.</w:t>
      </w:r>
    </w:p>
    <w:p w:rsidR="000A4CFF" w:rsidRPr="005A35C4" w:rsidRDefault="000A4CFF" w:rsidP="005A3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C4">
        <w:rPr>
          <w:rFonts w:ascii="Times New Roman" w:hAnsi="Times New Roman" w:cs="Times New Roman"/>
          <w:sz w:val="28"/>
          <w:szCs w:val="28"/>
        </w:rPr>
        <w:t>1.2.</w:t>
      </w:r>
      <w:r w:rsidRPr="005A35C4">
        <w:rPr>
          <w:rFonts w:ascii="Times New Roman" w:hAnsi="Times New Roman" w:cs="Times New Roman"/>
          <w:sz w:val="28"/>
          <w:szCs w:val="28"/>
        </w:rPr>
        <w:tab/>
        <w:t>В абзаце втором подпункта 2.1 слова «на основании рассмотрения Комиссией документов, дающих право на ее назначение» заменить словами «в соответствии с приказом Департамента на основании решения Комиссии по оказанию адресной социальной помощи (далее - Комиссия)».</w:t>
      </w:r>
    </w:p>
    <w:p w:rsidR="000A4CFF" w:rsidRPr="005A35C4" w:rsidRDefault="000A4CFF" w:rsidP="005A3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C4">
        <w:rPr>
          <w:rFonts w:ascii="Times New Roman" w:hAnsi="Times New Roman" w:cs="Times New Roman"/>
          <w:sz w:val="28"/>
          <w:szCs w:val="28"/>
        </w:rPr>
        <w:t>1.3.</w:t>
      </w:r>
      <w:r w:rsidRPr="005A35C4">
        <w:rPr>
          <w:rFonts w:ascii="Times New Roman" w:hAnsi="Times New Roman" w:cs="Times New Roman"/>
          <w:sz w:val="28"/>
          <w:szCs w:val="28"/>
        </w:rPr>
        <w:tab/>
        <w:t>По тексту приложения слово «рассмотрение» в соответствующем падеже заменить словом «решение» в соответствующем падеже.</w:t>
      </w:r>
    </w:p>
    <w:p w:rsidR="000A4CFF" w:rsidRPr="005A35C4" w:rsidRDefault="000A4CFF" w:rsidP="005A3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C4">
        <w:rPr>
          <w:rFonts w:ascii="Times New Roman" w:hAnsi="Times New Roman" w:cs="Times New Roman"/>
          <w:sz w:val="28"/>
          <w:szCs w:val="28"/>
        </w:rPr>
        <w:t>1.4.</w:t>
      </w:r>
      <w:r w:rsidRPr="005A35C4">
        <w:rPr>
          <w:rFonts w:ascii="Times New Roman" w:hAnsi="Times New Roman" w:cs="Times New Roman"/>
          <w:sz w:val="28"/>
          <w:szCs w:val="28"/>
        </w:rPr>
        <w:tab/>
        <w:t>Подпункт 2.2.4 изложить в редакции:</w:t>
      </w:r>
    </w:p>
    <w:p w:rsidR="000A4CFF" w:rsidRPr="005A35C4" w:rsidRDefault="000A4CFF" w:rsidP="005A3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C4">
        <w:rPr>
          <w:rFonts w:ascii="Times New Roman" w:hAnsi="Times New Roman" w:cs="Times New Roman"/>
          <w:sz w:val="28"/>
          <w:szCs w:val="28"/>
        </w:rPr>
        <w:t xml:space="preserve">«2.2.4. </w:t>
      </w:r>
      <w:proofErr w:type="gramStart"/>
      <w:r w:rsidRPr="005A35C4">
        <w:rPr>
          <w:rFonts w:ascii="Times New Roman" w:hAnsi="Times New Roman" w:cs="Times New Roman"/>
          <w:sz w:val="28"/>
          <w:szCs w:val="28"/>
        </w:rPr>
        <w:t>Выплаты единовременной (однократной) материальной помощи ветеранам Великой Отечественной войны, бывшим несовершеннолетним узникам фашизма, в размере 600 рублей на одного человека; гражданам, родившимся до 31.12.1931, включительно, в размере 250 рублей на одного человека; организации чествования указанных граждан в связи с очередной годовщиной Победы в Великой Отечественной войне 1941-1945 гг.».</w:t>
      </w:r>
      <w:proofErr w:type="gramEnd"/>
    </w:p>
    <w:p w:rsidR="000A4CFF" w:rsidRPr="005A35C4" w:rsidRDefault="000A4CFF" w:rsidP="005A3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C4">
        <w:rPr>
          <w:rFonts w:ascii="Times New Roman" w:hAnsi="Times New Roman" w:cs="Times New Roman"/>
          <w:sz w:val="28"/>
          <w:szCs w:val="28"/>
        </w:rPr>
        <w:t>1.5.</w:t>
      </w:r>
      <w:r w:rsidRPr="005A35C4">
        <w:rPr>
          <w:rFonts w:ascii="Times New Roman" w:hAnsi="Times New Roman" w:cs="Times New Roman"/>
          <w:sz w:val="28"/>
          <w:szCs w:val="28"/>
        </w:rPr>
        <w:tab/>
        <w:t>Подпункт 2.2.6 изложить в редакции:</w:t>
      </w:r>
    </w:p>
    <w:p w:rsidR="000A4CFF" w:rsidRPr="005A35C4" w:rsidRDefault="000A4CFF" w:rsidP="005A35C4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C4">
        <w:rPr>
          <w:rFonts w:ascii="Times New Roman" w:hAnsi="Times New Roman" w:cs="Times New Roman"/>
          <w:sz w:val="28"/>
          <w:szCs w:val="28"/>
        </w:rPr>
        <w:t>«2.2.6. Приобретения ритуальных венков в связи со смертью участников и инвалидов Великой Отечественной войны 1941-1945 гг.».</w:t>
      </w:r>
    </w:p>
    <w:p w:rsidR="000A4CFF" w:rsidRPr="005A35C4" w:rsidRDefault="000A4CFF" w:rsidP="005A3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C4">
        <w:rPr>
          <w:rFonts w:ascii="Times New Roman" w:hAnsi="Times New Roman" w:cs="Times New Roman"/>
          <w:sz w:val="28"/>
          <w:szCs w:val="28"/>
        </w:rPr>
        <w:br w:type="page"/>
      </w:r>
      <w:r w:rsidRPr="005A35C4">
        <w:rPr>
          <w:rFonts w:ascii="Times New Roman" w:hAnsi="Times New Roman" w:cs="Times New Roman"/>
          <w:sz w:val="28"/>
          <w:szCs w:val="28"/>
        </w:rPr>
        <w:lastRenderedPageBreak/>
        <w:t>1.6.</w:t>
      </w:r>
      <w:r w:rsidRPr="005A35C4">
        <w:rPr>
          <w:rFonts w:ascii="Times New Roman" w:hAnsi="Times New Roman" w:cs="Times New Roman"/>
          <w:sz w:val="28"/>
          <w:szCs w:val="28"/>
        </w:rPr>
        <w:tab/>
        <w:t>Подпункт 2.2.8 изложить в редакции:</w:t>
      </w:r>
    </w:p>
    <w:p w:rsidR="000A4CFF" w:rsidRPr="005A35C4" w:rsidRDefault="000A4CFF" w:rsidP="005A3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C4">
        <w:rPr>
          <w:rFonts w:ascii="Times New Roman" w:hAnsi="Times New Roman" w:cs="Times New Roman"/>
          <w:sz w:val="28"/>
          <w:szCs w:val="28"/>
        </w:rPr>
        <w:t>«2.2.8.</w:t>
      </w:r>
      <w:r w:rsidRPr="005A35C4">
        <w:rPr>
          <w:rFonts w:ascii="Times New Roman" w:hAnsi="Times New Roman" w:cs="Times New Roman"/>
          <w:sz w:val="28"/>
          <w:szCs w:val="28"/>
        </w:rPr>
        <w:tab/>
        <w:t>Организации коллективного отдыха инвалидов с нарушениями опорно-двигательного аппарата, в том числе инвалидов-колясочников, с выездом на территорию базы отдыха (оздоровительного лагеря,  оздоровительного или санаторного учреждения).».</w:t>
      </w:r>
      <w:r w:rsidRPr="005A35C4">
        <w:rPr>
          <w:rFonts w:ascii="Times New Roman" w:hAnsi="Times New Roman" w:cs="Times New Roman"/>
          <w:sz w:val="28"/>
          <w:szCs w:val="28"/>
        </w:rPr>
        <w:tab/>
      </w:r>
    </w:p>
    <w:p w:rsidR="000A4CFF" w:rsidRPr="005A35C4" w:rsidRDefault="000A4CFF" w:rsidP="005A3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C4">
        <w:rPr>
          <w:rFonts w:ascii="Times New Roman" w:hAnsi="Times New Roman" w:cs="Times New Roman"/>
          <w:sz w:val="28"/>
          <w:szCs w:val="28"/>
        </w:rPr>
        <w:t>1.7.</w:t>
      </w:r>
      <w:r w:rsidRPr="005A35C4">
        <w:rPr>
          <w:rFonts w:ascii="Times New Roman" w:hAnsi="Times New Roman" w:cs="Times New Roman"/>
          <w:sz w:val="28"/>
          <w:szCs w:val="28"/>
        </w:rPr>
        <w:tab/>
        <w:t>Подпункты 2.2.13, 2.2.15, 2.2.16 – исключить.</w:t>
      </w:r>
    </w:p>
    <w:p w:rsidR="000A4CFF" w:rsidRPr="005A35C4" w:rsidRDefault="000A4CFF" w:rsidP="005A3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C4">
        <w:rPr>
          <w:rFonts w:ascii="Times New Roman" w:hAnsi="Times New Roman" w:cs="Times New Roman"/>
          <w:sz w:val="28"/>
          <w:szCs w:val="28"/>
        </w:rPr>
        <w:t>1.8.</w:t>
      </w:r>
      <w:r w:rsidRPr="005A35C4">
        <w:rPr>
          <w:rFonts w:ascii="Times New Roman" w:hAnsi="Times New Roman" w:cs="Times New Roman"/>
          <w:sz w:val="28"/>
          <w:szCs w:val="28"/>
        </w:rPr>
        <w:tab/>
        <w:t>Дополнить подпунктом 2.2.17 следующего содержания:</w:t>
      </w:r>
    </w:p>
    <w:p w:rsidR="000A4CFF" w:rsidRPr="005A35C4" w:rsidRDefault="000A4CFF" w:rsidP="005A3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C4">
        <w:rPr>
          <w:rFonts w:ascii="Times New Roman" w:hAnsi="Times New Roman" w:cs="Times New Roman"/>
          <w:sz w:val="28"/>
          <w:szCs w:val="28"/>
        </w:rPr>
        <w:t>«2.2.17. Организация информирования граждан, проживающих в границах муниципального образования «Город Волгодонск» о летней оздоровительной кампании (закупленных путевках в оздоровительные учреждения).».</w:t>
      </w:r>
    </w:p>
    <w:p w:rsidR="000A4CFF" w:rsidRPr="005A35C4" w:rsidRDefault="000A4CFF" w:rsidP="005A3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C4">
        <w:rPr>
          <w:rFonts w:ascii="Times New Roman" w:hAnsi="Times New Roman" w:cs="Times New Roman"/>
          <w:sz w:val="28"/>
          <w:szCs w:val="28"/>
        </w:rPr>
        <w:t>1.9.</w:t>
      </w:r>
      <w:r w:rsidRPr="005A35C4">
        <w:rPr>
          <w:rFonts w:ascii="Times New Roman" w:hAnsi="Times New Roman" w:cs="Times New Roman"/>
          <w:sz w:val="28"/>
          <w:szCs w:val="28"/>
        </w:rPr>
        <w:tab/>
        <w:t>Подпункт 3.2 изложить в редакции:</w:t>
      </w:r>
    </w:p>
    <w:p w:rsidR="000A4CFF" w:rsidRPr="005A35C4" w:rsidRDefault="000A4CFF" w:rsidP="005A3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C4">
        <w:rPr>
          <w:rFonts w:ascii="Times New Roman" w:hAnsi="Times New Roman" w:cs="Times New Roman"/>
          <w:sz w:val="28"/>
          <w:szCs w:val="28"/>
        </w:rPr>
        <w:t>«3.2.</w:t>
      </w:r>
      <w:r w:rsidRPr="005A35C4">
        <w:rPr>
          <w:rFonts w:ascii="Times New Roman" w:hAnsi="Times New Roman" w:cs="Times New Roman"/>
          <w:sz w:val="28"/>
          <w:szCs w:val="28"/>
        </w:rPr>
        <w:tab/>
        <w:t>В соответствии с настоящим Положением Центры осуществляют выплаты и организуют мероприятия, предусмотренные п.п. 2.2.2, 2.2.3, 2.2.14.».</w:t>
      </w:r>
    </w:p>
    <w:p w:rsidR="000A4CFF" w:rsidRPr="005A35C4" w:rsidRDefault="000A4CFF" w:rsidP="005A3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A35C4">
        <w:rPr>
          <w:rFonts w:ascii="Times New Roman" w:hAnsi="Times New Roman" w:cs="Times New Roman"/>
          <w:sz w:val="28"/>
          <w:szCs w:val="28"/>
        </w:rPr>
        <w:t>1.10.</w:t>
      </w:r>
      <w:r w:rsidRPr="005A35C4">
        <w:rPr>
          <w:rFonts w:ascii="Times New Roman" w:hAnsi="Times New Roman" w:cs="Times New Roman"/>
          <w:sz w:val="28"/>
          <w:szCs w:val="28"/>
        </w:rPr>
        <w:tab/>
        <w:t>Дополнить подпунктом 3.2.</w:t>
      </w:r>
      <w:r w:rsidRPr="005A35C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A35C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A4CFF" w:rsidRPr="005A35C4" w:rsidRDefault="000A4CFF" w:rsidP="005A3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C4">
        <w:rPr>
          <w:rFonts w:ascii="Times New Roman" w:hAnsi="Times New Roman" w:cs="Times New Roman"/>
          <w:sz w:val="28"/>
          <w:szCs w:val="28"/>
        </w:rPr>
        <w:t>«3.2.</w:t>
      </w:r>
      <w:r w:rsidRPr="005A35C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A35C4">
        <w:rPr>
          <w:rFonts w:ascii="Times New Roman" w:hAnsi="Times New Roman" w:cs="Times New Roman"/>
          <w:sz w:val="28"/>
          <w:szCs w:val="28"/>
        </w:rPr>
        <w:t> Расходование средств на проведение мероприятий, установленных настоящим Положением, осуществляется в пределах лимитов бюджетных обязательств, предусмотренных на реализацию Программы. В соответствии с настоящим Положением Муниципальное учреждение «Центр социального обслуживания граждан пожилого возраста и инвалидов №1 г. Волгодонска» (далее – ЦСО №1) осуществляет полномочия по доставке граждан с ограниченными физическими возможностями специализированным автобусом малой вместимости к объектам социальной инфраструктуры согласно п.4 Положения</w:t>
      </w:r>
      <w:proofErr w:type="gramStart"/>
      <w:r w:rsidRPr="005A35C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A4CFF" w:rsidRPr="005A35C4" w:rsidRDefault="000A4CFF" w:rsidP="005A3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C4">
        <w:rPr>
          <w:rFonts w:ascii="Times New Roman" w:hAnsi="Times New Roman" w:cs="Times New Roman"/>
          <w:sz w:val="28"/>
          <w:szCs w:val="28"/>
        </w:rPr>
        <w:t>1.11.</w:t>
      </w:r>
      <w:r w:rsidRPr="005A35C4">
        <w:rPr>
          <w:rFonts w:ascii="Times New Roman" w:hAnsi="Times New Roman" w:cs="Times New Roman"/>
          <w:sz w:val="28"/>
          <w:szCs w:val="28"/>
        </w:rPr>
        <w:tab/>
        <w:t>Подпункт 4.4.2 дополнить абзацем следующего содержания:</w:t>
      </w:r>
    </w:p>
    <w:p w:rsidR="000A4CFF" w:rsidRPr="005A35C4" w:rsidRDefault="000A4CFF" w:rsidP="005A3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C4">
        <w:rPr>
          <w:rFonts w:ascii="Times New Roman" w:hAnsi="Times New Roman" w:cs="Times New Roman"/>
          <w:sz w:val="28"/>
          <w:szCs w:val="28"/>
        </w:rPr>
        <w:t xml:space="preserve">«Граждане, указанные в настоящем подпункте, пользуются правом на доставку не чаще 4 раз в календарный месяц, за исключением инвалидов </w:t>
      </w:r>
      <w:r w:rsidRPr="005A35C4">
        <w:rPr>
          <w:rFonts w:ascii="Times New Roman" w:hAnsi="Times New Roman" w:cs="Times New Roman"/>
          <w:sz w:val="28"/>
          <w:szCs w:val="28"/>
        </w:rPr>
        <w:br/>
        <w:t>1 группы, нуждающихся по медицинским показаниям в процедуре гемодиализа</w:t>
      </w:r>
      <w:proofErr w:type="gramStart"/>
      <w:r w:rsidRPr="005A35C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A4CFF" w:rsidRPr="005A35C4" w:rsidRDefault="000A4CFF" w:rsidP="005A3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C4">
        <w:rPr>
          <w:rFonts w:ascii="Times New Roman" w:hAnsi="Times New Roman" w:cs="Times New Roman"/>
          <w:sz w:val="28"/>
          <w:szCs w:val="28"/>
        </w:rPr>
        <w:t xml:space="preserve">2. </w:t>
      </w:r>
      <w:r w:rsidRPr="005A35C4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его официального опубликования, и распространяет свое действие на правоотношения, возникшие с 30.03.2015, за исключением подпункта 1.11, который вступает в силу не ранее дня официального опубликования настоящего постановления.</w:t>
      </w:r>
    </w:p>
    <w:p w:rsidR="000A4CFF" w:rsidRPr="005A35C4" w:rsidRDefault="000A4CFF" w:rsidP="005A3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C4">
        <w:rPr>
          <w:rFonts w:ascii="Times New Roman" w:hAnsi="Times New Roman" w:cs="Times New Roman"/>
          <w:sz w:val="28"/>
          <w:szCs w:val="28"/>
        </w:rPr>
        <w:t xml:space="preserve">3. </w:t>
      </w:r>
      <w:r w:rsidRPr="005A35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A35C4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5A35C4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города Волгодонска по социальному развитию Н.В. Полищук</w:t>
      </w:r>
      <w:r w:rsidRPr="005A35C4">
        <w:rPr>
          <w:rFonts w:ascii="Times New Roman" w:hAnsi="Times New Roman" w:cs="Times New Roman"/>
          <w:sz w:val="28"/>
          <w:szCs w:val="28"/>
        </w:rPr>
        <w:t>.</w:t>
      </w:r>
    </w:p>
    <w:p w:rsidR="005A35C4" w:rsidRDefault="005A35C4" w:rsidP="005A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4CFF" w:rsidRPr="005A35C4" w:rsidRDefault="000A4CFF" w:rsidP="005A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5C4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0A4CFF" w:rsidRPr="005A35C4" w:rsidRDefault="000A4CFF" w:rsidP="005A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5C4">
        <w:rPr>
          <w:rFonts w:ascii="Times New Roman" w:hAnsi="Times New Roman" w:cs="Times New Roman"/>
          <w:color w:val="000000"/>
          <w:sz w:val="28"/>
          <w:szCs w:val="28"/>
        </w:rPr>
        <w:t>города Волгодонска</w:t>
      </w:r>
      <w:r w:rsidRPr="005A35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A35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A35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A35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A35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A35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A35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A35C4">
        <w:rPr>
          <w:rFonts w:ascii="Times New Roman" w:hAnsi="Times New Roman" w:cs="Times New Roman"/>
          <w:color w:val="000000"/>
          <w:sz w:val="28"/>
          <w:szCs w:val="28"/>
        </w:rPr>
        <w:tab/>
        <w:t>А.Н.Иванов</w:t>
      </w:r>
    </w:p>
    <w:p w:rsidR="000A4CFF" w:rsidRPr="005A35C4" w:rsidRDefault="000A4CFF" w:rsidP="005A35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0A4CFF" w:rsidRPr="005A35C4" w:rsidRDefault="000A4CFF" w:rsidP="005A3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A35C4">
        <w:rPr>
          <w:rFonts w:ascii="Times New Roman" w:hAnsi="Times New Roman" w:cs="Times New Roman"/>
          <w:color w:val="000000"/>
        </w:rPr>
        <w:t xml:space="preserve">Проект постановления вносит </w:t>
      </w:r>
    </w:p>
    <w:p w:rsidR="000A4CFF" w:rsidRPr="005A35C4" w:rsidRDefault="000A4CFF" w:rsidP="005A3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A35C4">
        <w:rPr>
          <w:rFonts w:ascii="Times New Roman" w:hAnsi="Times New Roman" w:cs="Times New Roman"/>
          <w:color w:val="000000"/>
        </w:rPr>
        <w:t xml:space="preserve">Департамент труда и социального </w:t>
      </w:r>
    </w:p>
    <w:p w:rsidR="000A4CFF" w:rsidRPr="005A35C4" w:rsidRDefault="000A4CFF" w:rsidP="005A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35C4">
        <w:rPr>
          <w:rFonts w:ascii="Times New Roman" w:hAnsi="Times New Roman" w:cs="Times New Roman"/>
          <w:color w:val="000000"/>
        </w:rPr>
        <w:t>развития Администрации города Волгодонска</w:t>
      </w:r>
    </w:p>
    <w:p w:rsidR="000A4CFF" w:rsidRPr="005A35C4" w:rsidRDefault="000A4CFF" w:rsidP="005A35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5C4">
        <w:rPr>
          <w:rFonts w:ascii="Times New Roman" w:hAnsi="Times New Roman" w:cs="Times New Roman"/>
          <w:noProof/>
        </w:rPr>
        <w:drawing>
          <wp:inline distT="0" distB="0" distL="0" distR="0" wp14:anchorId="75911CEA" wp14:editId="5B0F274B">
            <wp:extent cx="2441575" cy="1285240"/>
            <wp:effectExtent l="19050" t="0" r="0" b="0"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4CFF" w:rsidRPr="005A35C4" w:rsidSect="007E1D7F">
      <w:footerReference w:type="default" r:id="rId8"/>
      <w:pgSz w:w="11905" w:h="16838" w:code="9"/>
      <w:pgMar w:top="426" w:right="851" w:bottom="284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35C4">
      <w:pPr>
        <w:spacing w:after="0" w:line="240" w:lineRule="auto"/>
      </w:pPr>
      <w:r>
        <w:separator/>
      </w:r>
    </w:p>
  </w:endnote>
  <w:endnote w:type="continuationSeparator" w:id="0">
    <w:p w:rsidR="00000000" w:rsidRDefault="005A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7B" w:rsidRDefault="005A35C4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35C4">
      <w:pPr>
        <w:spacing w:after="0" w:line="240" w:lineRule="auto"/>
      </w:pPr>
      <w:r>
        <w:separator/>
      </w:r>
    </w:p>
  </w:footnote>
  <w:footnote w:type="continuationSeparator" w:id="0">
    <w:p w:rsidR="00000000" w:rsidRDefault="005A3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4CFF"/>
    <w:rsid w:val="000A4CFF"/>
    <w:rsid w:val="004C42AD"/>
    <w:rsid w:val="005A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4C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0A4C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CF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0A4CFF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Title">
    <w:name w:val="ConsPlusTitle"/>
    <w:rsid w:val="000A4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uiPriority w:val="99"/>
    <w:rsid w:val="000A4C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A4CF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Антон Викторович</dc:creator>
  <cp:keywords/>
  <dc:description/>
  <cp:lastModifiedBy>Самойленко Анна</cp:lastModifiedBy>
  <cp:revision>3</cp:revision>
  <dcterms:created xsi:type="dcterms:W3CDTF">2015-09-09T07:36:00Z</dcterms:created>
  <dcterms:modified xsi:type="dcterms:W3CDTF">2015-09-09T07:51:00Z</dcterms:modified>
</cp:coreProperties>
</file>