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4D" w:rsidRPr="00AD7855" w:rsidRDefault="00C42DF4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5"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p w:rsidR="00C42DF4" w:rsidRPr="00AD7855" w:rsidRDefault="00C42DF4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F4" w:rsidRPr="00AD7855" w:rsidRDefault="00C42DF4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5">
        <w:rPr>
          <w:rFonts w:ascii="Times New Roman" w:hAnsi="Times New Roman" w:cs="Times New Roman"/>
          <w:sz w:val="24"/>
          <w:szCs w:val="24"/>
        </w:rPr>
        <w:t>ПРОТОКОЛ</w:t>
      </w:r>
    </w:p>
    <w:p w:rsidR="00F73A13" w:rsidRDefault="00F73A13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DF4" w:rsidRPr="00AD7855" w:rsidRDefault="00004002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73A13">
        <w:rPr>
          <w:rFonts w:ascii="Times New Roman" w:hAnsi="Times New Roman" w:cs="Times New Roman"/>
          <w:sz w:val="24"/>
          <w:szCs w:val="24"/>
        </w:rPr>
        <w:t>5</w:t>
      </w:r>
      <w:r w:rsidR="00497CAB">
        <w:rPr>
          <w:rFonts w:ascii="Times New Roman" w:hAnsi="Times New Roman" w:cs="Times New Roman"/>
          <w:sz w:val="24"/>
          <w:szCs w:val="24"/>
        </w:rPr>
        <w:t>.0</w:t>
      </w:r>
      <w:r w:rsidR="00F73A13">
        <w:rPr>
          <w:rFonts w:ascii="Times New Roman" w:hAnsi="Times New Roman" w:cs="Times New Roman"/>
          <w:sz w:val="24"/>
          <w:szCs w:val="24"/>
        </w:rPr>
        <w:t>3</w:t>
      </w:r>
      <w:r w:rsidR="00C42DF4" w:rsidRPr="00AD7855">
        <w:rPr>
          <w:rFonts w:ascii="Times New Roman" w:hAnsi="Times New Roman" w:cs="Times New Roman"/>
          <w:sz w:val="24"/>
          <w:szCs w:val="24"/>
        </w:rPr>
        <w:t>.201</w:t>
      </w:r>
      <w:r w:rsidR="00F73A13">
        <w:rPr>
          <w:rFonts w:ascii="Times New Roman" w:hAnsi="Times New Roman" w:cs="Times New Roman"/>
          <w:sz w:val="24"/>
          <w:szCs w:val="24"/>
        </w:rPr>
        <w:t>3</w:t>
      </w:r>
      <w:r w:rsidR="00C42DF4" w:rsidRPr="00AD7855">
        <w:rPr>
          <w:rFonts w:ascii="Times New Roman" w:hAnsi="Times New Roman" w:cs="Times New Roman"/>
          <w:sz w:val="24"/>
          <w:szCs w:val="24"/>
        </w:rPr>
        <w:t xml:space="preserve"> №</w:t>
      </w:r>
      <w:r w:rsidR="00F73A13">
        <w:rPr>
          <w:rFonts w:ascii="Times New Roman" w:hAnsi="Times New Roman" w:cs="Times New Roman"/>
          <w:sz w:val="24"/>
          <w:szCs w:val="24"/>
        </w:rPr>
        <w:t>1</w:t>
      </w:r>
    </w:p>
    <w:p w:rsidR="00C42DF4" w:rsidRPr="00AD7855" w:rsidRDefault="00F73A13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12-00</w:t>
      </w:r>
    </w:p>
    <w:p w:rsidR="00C42DF4" w:rsidRPr="00AD7855" w:rsidRDefault="00C42DF4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5">
        <w:rPr>
          <w:rFonts w:ascii="Times New Roman" w:hAnsi="Times New Roman" w:cs="Times New Roman"/>
          <w:sz w:val="24"/>
          <w:szCs w:val="24"/>
        </w:rPr>
        <w:t>г. Волгодонск</w:t>
      </w:r>
    </w:p>
    <w:p w:rsidR="00C42DF4" w:rsidRPr="00AD7855" w:rsidRDefault="00C42DF4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13" w:rsidRDefault="00F73A13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="00EA61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</w:p>
    <w:p w:rsidR="00F73A13" w:rsidRDefault="00F73A13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5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</w:p>
    <w:p w:rsidR="00F73A13" w:rsidRDefault="00F73A13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13" w:rsidRDefault="00EA6152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- </w:t>
      </w:r>
      <w:r w:rsidR="00F73A13">
        <w:rPr>
          <w:rFonts w:ascii="Times New Roman" w:hAnsi="Times New Roman" w:cs="Times New Roman"/>
          <w:sz w:val="24"/>
          <w:szCs w:val="24"/>
        </w:rPr>
        <w:t xml:space="preserve"> В.А. Фирсов, </w:t>
      </w:r>
      <w:r w:rsidR="00C2550C">
        <w:rPr>
          <w:rFonts w:ascii="Times New Roman" w:hAnsi="Times New Roman" w:cs="Times New Roman"/>
          <w:sz w:val="24"/>
          <w:szCs w:val="24"/>
        </w:rPr>
        <w:t>М</w:t>
      </w:r>
      <w:r w:rsidR="00F73A13">
        <w:rPr>
          <w:rFonts w:ascii="Times New Roman" w:hAnsi="Times New Roman" w:cs="Times New Roman"/>
          <w:sz w:val="24"/>
          <w:szCs w:val="24"/>
        </w:rPr>
        <w:t>эр города Волгодонска.</w:t>
      </w:r>
    </w:p>
    <w:p w:rsidR="00F73A13" w:rsidRDefault="00F73A13" w:rsidP="0034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A6152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–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Забазнов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архитектор </w:t>
      </w:r>
      <w:r w:rsidRPr="00AD7855">
        <w:rPr>
          <w:rFonts w:ascii="Times New Roman" w:hAnsi="Times New Roman" w:cs="Times New Roman"/>
          <w:sz w:val="24"/>
          <w:szCs w:val="24"/>
        </w:rPr>
        <w:t>города Волгодонска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комитета по градостроительству и архитектуре Администрации города Волгодонска.</w:t>
      </w:r>
    </w:p>
    <w:p w:rsidR="00F73A13" w:rsidRDefault="00EA6152" w:rsidP="00EA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52">
        <w:rPr>
          <w:rFonts w:ascii="Times New Roman" w:hAnsi="Times New Roman" w:cs="Times New Roman"/>
          <w:sz w:val="24"/>
          <w:szCs w:val="24"/>
        </w:rPr>
        <w:t xml:space="preserve">Секретарь Совета – О.В. </w:t>
      </w:r>
      <w:proofErr w:type="spellStart"/>
      <w:r w:rsidRPr="00EA6152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Pr="00EA6152">
        <w:rPr>
          <w:rFonts w:ascii="Times New Roman" w:hAnsi="Times New Roman" w:cs="Times New Roman"/>
          <w:sz w:val="24"/>
          <w:szCs w:val="24"/>
        </w:rPr>
        <w:t xml:space="preserve">  заведующий сектором землеустройства и инженерного обеспечения комитета по градостроительству и архитектуре Администрации города Волгодонска.</w:t>
      </w:r>
    </w:p>
    <w:p w:rsidR="00F73A13" w:rsidRDefault="00F73A13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73A13" w:rsidRDefault="00F73A13" w:rsidP="0034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Сорокин С.П., Ильина Ю.И., Смирнов Э.В.,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A6152" w:rsidRDefault="00EA6152" w:rsidP="0034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7E" w:rsidRPr="00AD7855" w:rsidRDefault="00A63B7E" w:rsidP="00A63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85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73A13" w:rsidRDefault="00F73A13" w:rsidP="0034514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планировки и </w:t>
      </w:r>
      <w:r w:rsidR="0034514A">
        <w:rPr>
          <w:rFonts w:ascii="Times New Roman" w:hAnsi="Times New Roman" w:cs="Times New Roman"/>
          <w:sz w:val="24"/>
          <w:szCs w:val="24"/>
        </w:rPr>
        <w:t>застройки</w:t>
      </w:r>
      <w:r>
        <w:rPr>
          <w:rFonts w:ascii="Times New Roman" w:hAnsi="Times New Roman" w:cs="Times New Roman"/>
          <w:sz w:val="24"/>
          <w:szCs w:val="24"/>
        </w:rPr>
        <w:t xml:space="preserve"> микрорайона В-Е</w:t>
      </w:r>
      <w:r w:rsidR="0034514A">
        <w:rPr>
          <w:rFonts w:ascii="Times New Roman" w:hAnsi="Times New Roman" w:cs="Times New Roman"/>
          <w:sz w:val="24"/>
          <w:szCs w:val="24"/>
        </w:rPr>
        <w:t xml:space="preserve"> в городе Волгодонске ростовской области.</w:t>
      </w:r>
    </w:p>
    <w:p w:rsidR="0034514A" w:rsidRDefault="0034514A" w:rsidP="0034514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Алексеевич</w:t>
      </w:r>
    </w:p>
    <w:p w:rsidR="0034514A" w:rsidRPr="00F73A13" w:rsidRDefault="0034514A" w:rsidP="0034514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5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Изменение зоны жилой застройки третьего типа (заявитель – комитет по градостроительству и архитектуре Администрации города Волгодонска) вдоль Ростовского шоссе в кадастровом квартале 61:48:0030403, изменив зонирование в соответствии с действующим генеральным планом муниципального образования «Город Волгодонск».</w:t>
      </w:r>
    </w:p>
    <w:p w:rsidR="0034514A" w:rsidRDefault="0034514A" w:rsidP="0034514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Забазнов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Сергеевич</w:t>
      </w:r>
    </w:p>
    <w:p w:rsidR="00004002" w:rsidRDefault="0034514A" w:rsidP="004E35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Изменение зоны рекреационного строительства Р-4/05 на зону садоводства и дачного хозяйства СХ-2 в границах земельных участков с кадастровыми номерами</w:t>
      </w:r>
      <w:r w:rsidR="004E3567">
        <w:rPr>
          <w:rFonts w:ascii="Times New Roman" w:hAnsi="Times New Roman" w:cs="Times New Roman"/>
          <w:sz w:val="24"/>
          <w:szCs w:val="24"/>
        </w:rPr>
        <w:t xml:space="preserve"> 61:48:0010401:173, 61:48:0010401:176, 61:48:0010401:172,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61:48:0010401:174,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61:48:0010401:171, 61:48:0010401:170,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61:48:0010401:169,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61:48:0010401:166, 61:48:0010401:331,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61:48:0010401:175</w:t>
      </w:r>
      <w:proofErr w:type="gramEnd"/>
      <w:r w:rsidR="004E3567">
        <w:rPr>
          <w:rFonts w:ascii="Times New Roman" w:hAnsi="Times New Roman" w:cs="Times New Roman"/>
          <w:sz w:val="24"/>
          <w:szCs w:val="24"/>
        </w:rPr>
        <w:t>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567">
        <w:rPr>
          <w:rFonts w:ascii="Times New Roman" w:hAnsi="Times New Roman" w:cs="Times New Roman"/>
          <w:sz w:val="24"/>
          <w:szCs w:val="24"/>
        </w:rPr>
        <w:t>61:48:0010401:167,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61:48:0010401:332, 61:48:0010401:334,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61:48:0010401:168,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61:48:0010401:348,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61:48:0010401:349,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61:48:0010401:347, 61:48:0010401:350,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61:48:0010401:346,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61:48:0010401:38,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61:48:0010401:330,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61:48:0010401:329,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>61:48:0010401:105,</w:t>
      </w:r>
      <w:r w:rsidR="004E3567" w:rsidRPr="004E3567">
        <w:rPr>
          <w:rFonts w:ascii="Times New Roman" w:hAnsi="Times New Roman" w:cs="Times New Roman"/>
          <w:sz w:val="24"/>
          <w:szCs w:val="24"/>
        </w:rPr>
        <w:t xml:space="preserve"> </w:t>
      </w:r>
      <w:r w:rsidR="004E3567">
        <w:rPr>
          <w:rFonts w:ascii="Times New Roman" w:hAnsi="Times New Roman" w:cs="Times New Roman"/>
          <w:sz w:val="24"/>
          <w:szCs w:val="24"/>
        </w:rPr>
        <w:t xml:space="preserve">61:48:0010401:109 (заявители – </w:t>
      </w:r>
      <w:proofErr w:type="spellStart"/>
      <w:r w:rsidR="004E3567"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 w:rsidR="004E3567">
        <w:rPr>
          <w:rFonts w:ascii="Times New Roman" w:hAnsi="Times New Roman" w:cs="Times New Roman"/>
          <w:sz w:val="24"/>
          <w:szCs w:val="24"/>
        </w:rPr>
        <w:t xml:space="preserve"> Э.Н.</w:t>
      </w:r>
      <w:proofErr w:type="gramEnd"/>
      <w:r w:rsidR="004E3567">
        <w:rPr>
          <w:rFonts w:ascii="Times New Roman" w:hAnsi="Times New Roman" w:cs="Times New Roman"/>
          <w:sz w:val="24"/>
          <w:szCs w:val="24"/>
        </w:rPr>
        <w:t xml:space="preserve">, Кулик Б.Н., </w:t>
      </w:r>
      <w:proofErr w:type="spellStart"/>
      <w:r w:rsidR="004E3567">
        <w:rPr>
          <w:rFonts w:ascii="Times New Roman" w:hAnsi="Times New Roman" w:cs="Times New Roman"/>
          <w:sz w:val="24"/>
          <w:szCs w:val="24"/>
        </w:rPr>
        <w:t>Брусенская</w:t>
      </w:r>
      <w:proofErr w:type="spellEnd"/>
      <w:r w:rsidR="004E3567">
        <w:rPr>
          <w:rFonts w:ascii="Times New Roman" w:hAnsi="Times New Roman" w:cs="Times New Roman"/>
          <w:sz w:val="24"/>
          <w:szCs w:val="24"/>
        </w:rPr>
        <w:t xml:space="preserve"> Л.М.,</w:t>
      </w:r>
      <w:r w:rsidR="00A551F2">
        <w:rPr>
          <w:rFonts w:ascii="Times New Roman" w:hAnsi="Times New Roman" w:cs="Times New Roman"/>
          <w:sz w:val="24"/>
          <w:szCs w:val="24"/>
        </w:rPr>
        <w:t xml:space="preserve"> Орлов О.А., Цой С.А., Демидова Я.В.</w:t>
      </w:r>
      <w:r w:rsidR="006E6D8D">
        <w:rPr>
          <w:rFonts w:ascii="Times New Roman" w:hAnsi="Times New Roman" w:cs="Times New Roman"/>
          <w:sz w:val="24"/>
          <w:szCs w:val="24"/>
        </w:rPr>
        <w:t>,</w:t>
      </w:r>
      <w:r w:rsidR="00A55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1F2">
        <w:rPr>
          <w:rFonts w:ascii="Times New Roman" w:hAnsi="Times New Roman" w:cs="Times New Roman"/>
          <w:sz w:val="24"/>
          <w:szCs w:val="24"/>
        </w:rPr>
        <w:t xml:space="preserve">Терентьева Т.А., </w:t>
      </w:r>
      <w:proofErr w:type="spellStart"/>
      <w:r w:rsidR="00A551F2">
        <w:rPr>
          <w:rFonts w:ascii="Times New Roman" w:hAnsi="Times New Roman" w:cs="Times New Roman"/>
          <w:sz w:val="24"/>
          <w:szCs w:val="24"/>
        </w:rPr>
        <w:t>Марушкина</w:t>
      </w:r>
      <w:proofErr w:type="spellEnd"/>
      <w:r w:rsidR="00A551F2">
        <w:rPr>
          <w:rFonts w:ascii="Times New Roman" w:hAnsi="Times New Roman" w:cs="Times New Roman"/>
          <w:sz w:val="24"/>
          <w:szCs w:val="24"/>
        </w:rPr>
        <w:t xml:space="preserve"> Е.Ю., Толстов И.М., Каратаева Е.И., </w:t>
      </w:r>
      <w:proofErr w:type="spellStart"/>
      <w:r w:rsidR="00A551F2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A551F2">
        <w:rPr>
          <w:rFonts w:ascii="Times New Roman" w:hAnsi="Times New Roman" w:cs="Times New Roman"/>
          <w:sz w:val="24"/>
          <w:szCs w:val="24"/>
        </w:rPr>
        <w:t xml:space="preserve"> В.Н., Веселовская Е.И., </w:t>
      </w:r>
      <w:proofErr w:type="spellStart"/>
      <w:r w:rsidR="00A551F2">
        <w:rPr>
          <w:rFonts w:ascii="Times New Roman" w:hAnsi="Times New Roman" w:cs="Times New Roman"/>
          <w:sz w:val="24"/>
          <w:szCs w:val="24"/>
        </w:rPr>
        <w:t>Аблязов</w:t>
      </w:r>
      <w:proofErr w:type="spellEnd"/>
      <w:r w:rsidR="00A551F2">
        <w:rPr>
          <w:rFonts w:ascii="Times New Roman" w:hAnsi="Times New Roman" w:cs="Times New Roman"/>
          <w:sz w:val="24"/>
          <w:szCs w:val="24"/>
        </w:rPr>
        <w:t xml:space="preserve"> Г.И., Сидоренко Ю.Н., Продан А.М., Масловский И.П., Щербин С.В., Ищенко Т.А., Литвинов И.П., Яценко Л.И., </w:t>
      </w:r>
      <w:proofErr w:type="spellStart"/>
      <w:r w:rsidR="00A551F2">
        <w:rPr>
          <w:rFonts w:ascii="Times New Roman" w:hAnsi="Times New Roman" w:cs="Times New Roman"/>
          <w:sz w:val="24"/>
          <w:szCs w:val="24"/>
        </w:rPr>
        <w:t>Писковец</w:t>
      </w:r>
      <w:proofErr w:type="spellEnd"/>
      <w:r w:rsidR="00A551F2">
        <w:rPr>
          <w:rFonts w:ascii="Times New Roman" w:hAnsi="Times New Roman" w:cs="Times New Roman"/>
          <w:sz w:val="24"/>
          <w:szCs w:val="24"/>
        </w:rPr>
        <w:t xml:space="preserve"> Г.Т., Маслов В.Н., </w:t>
      </w:r>
      <w:proofErr w:type="spellStart"/>
      <w:r w:rsidR="00A551F2">
        <w:rPr>
          <w:rFonts w:ascii="Times New Roman" w:hAnsi="Times New Roman" w:cs="Times New Roman"/>
          <w:sz w:val="24"/>
          <w:szCs w:val="24"/>
        </w:rPr>
        <w:t>Кривуца</w:t>
      </w:r>
      <w:proofErr w:type="spellEnd"/>
      <w:r w:rsidR="00A551F2">
        <w:rPr>
          <w:rFonts w:ascii="Times New Roman" w:hAnsi="Times New Roman" w:cs="Times New Roman"/>
          <w:sz w:val="24"/>
          <w:szCs w:val="24"/>
        </w:rPr>
        <w:t xml:space="preserve"> А.М.)</w:t>
      </w:r>
      <w:r w:rsidR="00643C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51F2" w:rsidRDefault="00A551F2" w:rsidP="00A551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</w:t>
      </w:r>
      <w:r w:rsidRPr="00A551F2">
        <w:rPr>
          <w:rFonts w:ascii="Times New Roman" w:hAnsi="Times New Roman" w:cs="Times New Roman"/>
          <w:sz w:val="24"/>
          <w:szCs w:val="24"/>
        </w:rPr>
        <w:t>ладимировна</w:t>
      </w:r>
    </w:p>
    <w:p w:rsidR="00A551F2" w:rsidRDefault="00A551F2" w:rsidP="00643CA7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5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Проект планировки территории СНТ «Дон»</w:t>
      </w:r>
      <w:r w:rsidR="00643CA7">
        <w:rPr>
          <w:rFonts w:ascii="Times New Roman" w:hAnsi="Times New Roman" w:cs="Times New Roman"/>
          <w:sz w:val="24"/>
          <w:szCs w:val="24"/>
        </w:rPr>
        <w:t>.</w:t>
      </w:r>
    </w:p>
    <w:p w:rsidR="00A551F2" w:rsidRDefault="00A551F2" w:rsidP="00643CA7">
      <w:pPr>
        <w:pStyle w:val="a3"/>
        <w:spacing w:after="0" w:line="240" w:lineRule="auto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A83701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="00A83701">
        <w:rPr>
          <w:rFonts w:ascii="Times New Roman" w:hAnsi="Times New Roman" w:cs="Times New Roman"/>
          <w:sz w:val="24"/>
          <w:szCs w:val="24"/>
        </w:rPr>
        <w:t xml:space="preserve"> Оксана В</w:t>
      </w:r>
      <w:r w:rsidR="00A83701" w:rsidRPr="00A551F2">
        <w:rPr>
          <w:rFonts w:ascii="Times New Roman" w:hAnsi="Times New Roman" w:cs="Times New Roman"/>
          <w:sz w:val="24"/>
          <w:szCs w:val="24"/>
        </w:rPr>
        <w:t>ладимировна</w:t>
      </w:r>
    </w:p>
    <w:p w:rsidR="00A551F2" w:rsidRPr="00A551F2" w:rsidRDefault="00A551F2" w:rsidP="00643CA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5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Резервирование земель по Ростовскому шоссе напротив ООО ПСК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43CA7">
        <w:rPr>
          <w:rFonts w:ascii="Times New Roman" w:hAnsi="Times New Roman" w:cs="Times New Roman"/>
          <w:sz w:val="24"/>
          <w:szCs w:val="24"/>
        </w:rPr>
        <w:t>.</w:t>
      </w:r>
    </w:p>
    <w:p w:rsidR="00A551F2" w:rsidRDefault="00A551F2" w:rsidP="00643CA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</w:t>
      </w:r>
      <w:r w:rsidRPr="00A551F2">
        <w:rPr>
          <w:rFonts w:ascii="Times New Roman" w:hAnsi="Times New Roman" w:cs="Times New Roman"/>
          <w:sz w:val="24"/>
          <w:szCs w:val="24"/>
        </w:rPr>
        <w:t>ладимировна</w:t>
      </w:r>
    </w:p>
    <w:p w:rsidR="004E3567" w:rsidRPr="00AD7855" w:rsidRDefault="004E3567" w:rsidP="00643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B7E" w:rsidRPr="005C0A26" w:rsidRDefault="00A63B7E" w:rsidP="00643C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26">
        <w:rPr>
          <w:rFonts w:ascii="Times New Roman" w:hAnsi="Times New Roman" w:cs="Times New Roman"/>
          <w:sz w:val="24"/>
          <w:szCs w:val="24"/>
        </w:rPr>
        <w:t>РЕШИЛИ:</w:t>
      </w:r>
    </w:p>
    <w:p w:rsidR="007F3756" w:rsidRDefault="005C0A26" w:rsidP="00643CA7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Рекомендовать</w:t>
      </w:r>
      <w:r w:rsidR="00A8370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застройки  микрорайона В-Е к принятию с замечаниями.</w:t>
      </w:r>
    </w:p>
    <w:p w:rsidR="005C0A26" w:rsidRDefault="005C0A26" w:rsidP="00643CA7">
      <w:pPr>
        <w:pStyle w:val="a3"/>
        <w:numPr>
          <w:ilvl w:val="1"/>
          <w:numId w:val="4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Хитрикову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правообладателем земельного участка:</w:t>
      </w:r>
    </w:p>
    <w:p w:rsidR="005C0A26" w:rsidRDefault="00643CA7" w:rsidP="00643CA7">
      <w:pPr>
        <w:pStyle w:val="a3"/>
        <w:numPr>
          <w:ilvl w:val="2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0A26">
        <w:rPr>
          <w:rFonts w:ascii="Times New Roman" w:hAnsi="Times New Roman" w:cs="Times New Roman"/>
          <w:sz w:val="24"/>
          <w:szCs w:val="24"/>
        </w:rPr>
        <w:t>ассмотреть возможность изменения схемы организации внутриквартально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C0A26">
        <w:rPr>
          <w:rFonts w:ascii="Times New Roman" w:hAnsi="Times New Roman" w:cs="Times New Roman"/>
          <w:sz w:val="24"/>
          <w:szCs w:val="24"/>
        </w:rPr>
        <w:t xml:space="preserve"> улично-дорожной сети.</w:t>
      </w:r>
    </w:p>
    <w:p w:rsidR="007F3756" w:rsidRDefault="005C0A26" w:rsidP="00643CA7">
      <w:pPr>
        <w:pStyle w:val="a3"/>
        <w:numPr>
          <w:ilvl w:val="2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на публичные слушания варианты проекта планировки застройки, изменив ориентацию главных фасадов зданий по отношению к </w:t>
      </w:r>
      <w:r w:rsidR="00C427FA" w:rsidRPr="005C0A26">
        <w:rPr>
          <w:rFonts w:ascii="Times New Roman" w:hAnsi="Times New Roman" w:cs="Times New Roman"/>
          <w:sz w:val="24"/>
          <w:szCs w:val="24"/>
        </w:rPr>
        <w:t>Приморск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C427FA" w:rsidRPr="005C0A26">
        <w:rPr>
          <w:rFonts w:ascii="Times New Roman" w:hAnsi="Times New Roman" w:cs="Times New Roman"/>
          <w:sz w:val="24"/>
          <w:szCs w:val="24"/>
        </w:rPr>
        <w:t xml:space="preserve"> бульвар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5C0A26" w:rsidRDefault="005C0A26" w:rsidP="00824EBF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Pr="005C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 площадь земельного участка</w:t>
      </w:r>
      <w:r w:rsidR="00643C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CA7">
        <w:rPr>
          <w:rFonts w:ascii="Times New Roman" w:hAnsi="Times New Roman" w:cs="Times New Roman"/>
          <w:sz w:val="24"/>
          <w:szCs w:val="24"/>
        </w:rPr>
        <w:t>формируемого</w:t>
      </w:r>
      <w:r>
        <w:rPr>
          <w:rFonts w:ascii="Times New Roman" w:hAnsi="Times New Roman" w:cs="Times New Roman"/>
          <w:sz w:val="24"/>
          <w:szCs w:val="24"/>
        </w:rPr>
        <w:t xml:space="preserve"> под размещение детского дошкольного учреждения в соответствии с </w:t>
      </w:r>
      <w:r w:rsidR="00D6563B">
        <w:rPr>
          <w:rFonts w:ascii="Times New Roman" w:hAnsi="Times New Roman" w:cs="Times New Roman"/>
          <w:sz w:val="24"/>
          <w:szCs w:val="24"/>
        </w:rPr>
        <w:t>действующими строительными нормами (90,0 кв.м. – на 1 место).</w:t>
      </w:r>
    </w:p>
    <w:p w:rsidR="00824EBF" w:rsidRPr="005C0A26" w:rsidRDefault="00824EBF" w:rsidP="00824EB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63B" w:rsidRPr="005C0A26" w:rsidRDefault="00D6563B" w:rsidP="00D656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26">
        <w:rPr>
          <w:rFonts w:ascii="Times New Roman" w:hAnsi="Times New Roman" w:cs="Times New Roman"/>
          <w:sz w:val="24"/>
          <w:szCs w:val="24"/>
        </w:rPr>
        <w:t>РЕШИЛИ:</w:t>
      </w:r>
    </w:p>
    <w:p w:rsidR="00D6563B" w:rsidRDefault="00D6563B" w:rsidP="00643CA7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разработку проекта планировки и застройки территории вдоль Ростовского шоссе в соответствии с действующим генеральным планом</w:t>
      </w:r>
      <w:r w:rsidR="00643C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CA7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ород Волгодонск</w:t>
      </w:r>
      <w:r w:rsidR="00643C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63B" w:rsidRDefault="00643CA7" w:rsidP="00643CA7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</w:t>
      </w:r>
      <w:r w:rsidR="00D6563B">
        <w:rPr>
          <w:rFonts w:ascii="Times New Roman" w:hAnsi="Times New Roman" w:cs="Times New Roman"/>
          <w:sz w:val="24"/>
          <w:szCs w:val="24"/>
        </w:rPr>
        <w:t>несение изменений в Правила застройки землепользования муниципального образования «Город Волгодонск» после разработки и утверждения проекта планировки</w:t>
      </w:r>
      <w:r>
        <w:rPr>
          <w:rFonts w:ascii="Times New Roman" w:hAnsi="Times New Roman" w:cs="Times New Roman"/>
          <w:sz w:val="24"/>
          <w:szCs w:val="24"/>
        </w:rPr>
        <w:t xml:space="preserve"> и застройки территории вдоль Ростовского шоссе в соответствии с действующим генеральным планом муниципального образования «Город Волгодонск».</w:t>
      </w:r>
    </w:p>
    <w:p w:rsidR="00824EBF" w:rsidRDefault="00824EBF" w:rsidP="00824E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6563B" w:rsidRDefault="00D6563B" w:rsidP="00D656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E458A" w:rsidRDefault="00643CA7" w:rsidP="00BE458A">
      <w:pPr>
        <w:pStyle w:val="a4"/>
        <w:spacing w:before="0" w:after="0"/>
        <w:ind w:right="-39"/>
        <w:jc w:val="both"/>
      </w:pPr>
      <w:r>
        <w:t xml:space="preserve">       </w:t>
      </w:r>
      <w:proofErr w:type="gramStart"/>
      <w:r w:rsidR="00D6563B">
        <w:t>Вопрос об изменении зоны рекреационного строительства Р-4/05 на зону садоводства и дачного хозяйства СХ-2 в границах земельных участков с кадастровыми номерами 61:48:0010401:173, 61:48:0010401:176, 61:48:0010401:172,</w:t>
      </w:r>
      <w:r w:rsidR="00D6563B" w:rsidRPr="004E3567">
        <w:t xml:space="preserve"> </w:t>
      </w:r>
      <w:r w:rsidR="00D6563B">
        <w:t>61:48:0010401:174,</w:t>
      </w:r>
      <w:r w:rsidR="00D6563B" w:rsidRPr="004E3567">
        <w:t xml:space="preserve"> </w:t>
      </w:r>
      <w:r w:rsidR="00D6563B">
        <w:t>61:48:0010401:171, 61:48:0010401:170,</w:t>
      </w:r>
      <w:r w:rsidR="00D6563B" w:rsidRPr="004E3567">
        <w:t xml:space="preserve"> </w:t>
      </w:r>
      <w:r w:rsidR="00D6563B">
        <w:t>61:48:0010401:169,</w:t>
      </w:r>
      <w:r w:rsidR="00D6563B" w:rsidRPr="004E3567">
        <w:t xml:space="preserve"> </w:t>
      </w:r>
      <w:r w:rsidR="00D6563B">
        <w:t>61:48:0010401:166, 61:48:0010401:331,</w:t>
      </w:r>
      <w:r w:rsidR="00D6563B" w:rsidRPr="004E3567">
        <w:t xml:space="preserve"> </w:t>
      </w:r>
      <w:r w:rsidR="00D6563B">
        <w:t>61:48</w:t>
      </w:r>
      <w:proofErr w:type="gramEnd"/>
      <w:r w:rsidR="00D6563B">
        <w:t>:</w:t>
      </w:r>
      <w:proofErr w:type="gramStart"/>
      <w:r w:rsidR="00D6563B">
        <w:t>0010401:175,</w:t>
      </w:r>
      <w:r w:rsidR="00D6563B" w:rsidRPr="004E3567">
        <w:t xml:space="preserve"> </w:t>
      </w:r>
      <w:r w:rsidR="00D6563B">
        <w:t>61:48:0010401:167,</w:t>
      </w:r>
      <w:r w:rsidR="00D6563B" w:rsidRPr="004E3567">
        <w:t xml:space="preserve"> </w:t>
      </w:r>
      <w:r w:rsidR="00D6563B">
        <w:t>61:48:0010401:332, 61:48:0010401:334,</w:t>
      </w:r>
      <w:r w:rsidR="00D6563B" w:rsidRPr="004E3567">
        <w:t xml:space="preserve"> </w:t>
      </w:r>
      <w:r w:rsidR="00D6563B">
        <w:t>61:48:0010401:168,</w:t>
      </w:r>
      <w:r w:rsidR="00D6563B" w:rsidRPr="004E3567">
        <w:t xml:space="preserve"> </w:t>
      </w:r>
      <w:r w:rsidR="00D6563B">
        <w:t>61:48:0010401:348,</w:t>
      </w:r>
      <w:r w:rsidR="00D6563B" w:rsidRPr="004E3567">
        <w:t xml:space="preserve"> </w:t>
      </w:r>
      <w:r w:rsidR="00D6563B">
        <w:t>61:48:0010401:349,</w:t>
      </w:r>
      <w:r w:rsidR="00D6563B" w:rsidRPr="004E3567">
        <w:t xml:space="preserve"> </w:t>
      </w:r>
      <w:r w:rsidR="00D6563B">
        <w:t>61:48:0010401:347, 61:48:0010401:350,</w:t>
      </w:r>
      <w:r w:rsidR="00D6563B" w:rsidRPr="004E3567">
        <w:t xml:space="preserve"> </w:t>
      </w:r>
      <w:r w:rsidR="00D6563B">
        <w:t>61:48:0010401:346,</w:t>
      </w:r>
      <w:r w:rsidR="00D6563B" w:rsidRPr="004E3567">
        <w:t xml:space="preserve"> </w:t>
      </w:r>
      <w:r w:rsidR="00D6563B">
        <w:t>61:48:0010401:38,</w:t>
      </w:r>
      <w:r w:rsidR="00D6563B" w:rsidRPr="004E3567">
        <w:t xml:space="preserve"> </w:t>
      </w:r>
      <w:r w:rsidR="00D6563B">
        <w:t>61:48:0010401:330,</w:t>
      </w:r>
      <w:r w:rsidR="00D6563B" w:rsidRPr="004E3567">
        <w:t xml:space="preserve"> </w:t>
      </w:r>
      <w:r w:rsidR="00D6563B">
        <w:t>61:48:0010401:329,</w:t>
      </w:r>
      <w:r w:rsidR="00D6563B" w:rsidRPr="004E3567">
        <w:t xml:space="preserve"> </w:t>
      </w:r>
      <w:r w:rsidR="00D6563B">
        <w:t>61:48:0010401:105,</w:t>
      </w:r>
      <w:r w:rsidR="00D6563B" w:rsidRPr="004E3567">
        <w:t xml:space="preserve"> </w:t>
      </w:r>
      <w:r w:rsidR="00D6563B">
        <w:t xml:space="preserve">61:48:0010401:109 </w:t>
      </w:r>
      <w:r w:rsidR="00143074">
        <w:t>вынести на</w:t>
      </w:r>
      <w:proofErr w:type="gramEnd"/>
      <w:r w:rsidR="00143074">
        <w:t xml:space="preserve"> очередное заседание Градостроительного совета </w:t>
      </w:r>
      <w:r w:rsidR="00143074" w:rsidRPr="00AD7855">
        <w:t>Администрации города Волгодонска</w:t>
      </w:r>
      <w:r w:rsidR="00143074">
        <w:t xml:space="preserve">, в связи с протестом Прокуратуры г. Волгодонска по принятому </w:t>
      </w:r>
      <w:proofErr w:type="spellStart"/>
      <w:r w:rsidR="00143074">
        <w:t>Волгодонской</w:t>
      </w:r>
      <w:proofErr w:type="spellEnd"/>
      <w:r w:rsidR="00143074">
        <w:t xml:space="preserve"> городской Дум</w:t>
      </w:r>
      <w:r w:rsidR="001C3819">
        <w:t>ой</w:t>
      </w:r>
      <w:r w:rsidR="00143074">
        <w:t xml:space="preserve"> </w:t>
      </w:r>
      <w:r>
        <w:t xml:space="preserve">решению </w:t>
      </w:r>
      <w:r w:rsidR="00143074">
        <w:t>от 20.12.2012 №</w:t>
      </w:r>
      <w:r w:rsidR="00BE458A">
        <w:t>1</w:t>
      </w:r>
      <w:r w:rsidR="00143074">
        <w:t xml:space="preserve">10 </w:t>
      </w:r>
      <w:r w:rsidR="00143074" w:rsidRPr="00BE458A">
        <w:t>«</w:t>
      </w:r>
      <w:r w:rsidR="00BE458A" w:rsidRPr="00BE458A">
        <w:t xml:space="preserve">О внесении изменений в решение </w:t>
      </w:r>
      <w:proofErr w:type="spellStart"/>
      <w:r w:rsidR="00BE458A" w:rsidRPr="00BE458A">
        <w:t>Волгодонской</w:t>
      </w:r>
      <w:proofErr w:type="spellEnd"/>
      <w:r w:rsidR="00BE458A" w:rsidRPr="00BE458A">
        <w:t xml:space="preserve"> городской Думы от 19.12.2008 №190 «Об утверждении Правил землепользования и застройки муниципального образования городского округа «Город Волгодонск»</w:t>
      </w:r>
      <w:r w:rsidR="00BE458A">
        <w:t>.</w:t>
      </w:r>
    </w:p>
    <w:p w:rsidR="00824EBF" w:rsidRPr="00BE458A" w:rsidRDefault="00824EBF" w:rsidP="00BE458A">
      <w:pPr>
        <w:pStyle w:val="a4"/>
        <w:spacing w:before="0" w:after="0"/>
        <w:ind w:right="-39"/>
        <w:jc w:val="both"/>
      </w:pPr>
    </w:p>
    <w:p w:rsidR="00BE458A" w:rsidRDefault="00BE458A" w:rsidP="00BE4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E458A" w:rsidRDefault="00BE458A" w:rsidP="00643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58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к принятию </w:t>
      </w:r>
      <w:r w:rsidRPr="00BE458A">
        <w:rPr>
          <w:rFonts w:ascii="Times New Roman" w:hAnsi="Times New Roman" w:cs="Times New Roman"/>
          <w:sz w:val="24"/>
          <w:szCs w:val="24"/>
        </w:rPr>
        <w:t xml:space="preserve">проект планировки и застройки  </w:t>
      </w:r>
      <w:r>
        <w:rPr>
          <w:rFonts w:ascii="Times New Roman" w:hAnsi="Times New Roman" w:cs="Times New Roman"/>
          <w:sz w:val="24"/>
          <w:szCs w:val="24"/>
        </w:rPr>
        <w:t>территории СНТ «Дон» в границах земельного участка 61:48:0020101:814.</w:t>
      </w:r>
    </w:p>
    <w:p w:rsidR="00824EBF" w:rsidRPr="00BE458A" w:rsidRDefault="00824EBF" w:rsidP="00643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58A" w:rsidRPr="00BE458A" w:rsidRDefault="00BE458A" w:rsidP="00BE4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58A">
        <w:rPr>
          <w:rFonts w:ascii="Times New Roman" w:hAnsi="Times New Roman" w:cs="Times New Roman"/>
          <w:sz w:val="24"/>
          <w:szCs w:val="24"/>
        </w:rPr>
        <w:t>РЕШИЛИ:</w:t>
      </w:r>
    </w:p>
    <w:p w:rsidR="00BE458A" w:rsidRPr="00BE458A" w:rsidRDefault="00BE458A" w:rsidP="00643CA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</w:t>
      </w:r>
      <w:r w:rsidR="001C3819">
        <w:rPr>
          <w:rFonts w:ascii="Times New Roman" w:hAnsi="Times New Roman" w:cs="Times New Roman"/>
          <w:sz w:val="24"/>
          <w:szCs w:val="24"/>
        </w:rPr>
        <w:t xml:space="preserve"> о резервировании земель по Ростовскому шоссе напротив ООО ПСК «</w:t>
      </w:r>
      <w:proofErr w:type="spellStart"/>
      <w:r w:rsidR="001C3819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1C38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</w:t>
      </w:r>
      <w:r w:rsidR="001C3819">
        <w:rPr>
          <w:rFonts w:ascii="Times New Roman" w:hAnsi="Times New Roman" w:cs="Times New Roman"/>
          <w:sz w:val="24"/>
          <w:szCs w:val="24"/>
        </w:rPr>
        <w:t>ния проекта планировки и застрой</w:t>
      </w:r>
      <w:r>
        <w:rPr>
          <w:rFonts w:ascii="Times New Roman" w:hAnsi="Times New Roman" w:cs="Times New Roman"/>
          <w:sz w:val="24"/>
          <w:szCs w:val="24"/>
        </w:rPr>
        <w:t>ки территории вдоль Ростовского шоссе и внесения изменений в Правила застройки землепользования муниципального образования «Город Волгодонск»</w:t>
      </w:r>
      <w:r w:rsidR="0043777D">
        <w:rPr>
          <w:rFonts w:ascii="Times New Roman" w:hAnsi="Times New Roman" w:cs="Times New Roman"/>
          <w:sz w:val="24"/>
          <w:szCs w:val="24"/>
        </w:rPr>
        <w:t>.</w:t>
      </w:r>
    </w:p>
    <w:p w:rsidR="00D6563B" w:rsidRDefault="00D6563B" w:rsidP="00D6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91" w:rsidRDefault="00EA6152" w:rsidP="00FF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BC344E">
        <w:rPr>
          <w:rFonts w:ascii="Times New Roman" w:hAnsi="Times New Roman" w:cs="Times New Roman"/>
          <w:sz w:val="24"/>
          <w:szCs w:val="24"/>
        </w:rPr>
        <w:t>,</w:t>
      </w:r>
    </w:p>
    <w:p w:rsidR="00A63B7E" w:rsidRPr="00AD7855" w:rsidRDefault="00FF3991" w:rsidP="00D6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Волгодонска</w:t>
      </w:r>
      <w:r w:rsidR="00AD7855" w:rsidRPr="00AD78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855" w:rsidRPr="00AD78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78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7855" w:rsidRPr="00AD78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В.А. Фирсов</w:t>
      </w:r>
    </w:p>
    <w:p w:rsidR="00C427FA" w:rsidRDefault="00C427FA" w:rsidP="00D6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77D" w:rsidRDefault="0043777D" w:rsidP="00D6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4E" w:rsidRPr="00AD7855" w:rsidRDefault="00EA6152" w:rsidP="00BC3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  <w:r w:rsidR="00BC3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32B5E">
        <w:rPr>
          <w:rFonts w:ascii="Times New Roman" w:hAnsi="Times New Roman" w:cs="Times New Roman"/>
          <w:sz w:val="24"/>
          <w:szCs w:val="24"/>
        </w:rPr>
        <w:t xml:space="preserve">  О.В. </w:t>
      </w:r>
      <w:bookmarkStart w:id="0" w:name="_GoBack"/>
      <w:bookmarkEnd w:id="0"/>
      <w:proofErr w:type="spellStart"/>
      <w:r w:rsidR="00BC344E">
        <w:rPr>
          <w:rFonts w:ascii="Times New Roman" w:hAnsi="Times New Roman" w:cs="Times New Roman"/>
          <w:sz w:val="24"/>
          <w:szCs w:val="24"/>
        </w:rPr>
        <w:t>Прошкина</w:t>
      </w:r>
      <w:proofErr w:type="spellEnd"/>
      <w:r w:rsidR="00BC3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55" w:rsidRDefault="00AD7855" w:rsidP="00D65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855" w:rsidSect="001022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12E"/>
    <w:multiLevelType w:val="multilevel"/>
    <w:tmpl w:val="21B0E2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7C47172"/>
    <w:multiLevelType w:val="hybridMultilevel"/>
    <w:tmpl w:val="1742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1C4F"/>
    <w:multiLevelType w:val="multilevel"/>
    <w:tmpl w:val="21B0E2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E040BF6"/>
    <w:multiLevelType w:val="hybridMultilevel"/>
    <w:tmpl w:val="5A92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4012F"/>
    <w:multiLevelType w:val="hybridMultilevel"/>
    <w:tmpl w:val="97180118"/>
    <w:lvl w:ilvl="0" w:tplc="AE12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F4"/>
    <w:rsid w:val="00002778"/>
    <w:rsid w:val="00004002"/>
    <w:rsid w:val="00075902"/>
    <w:rsid w:val="00102219"/>
    <w:rsid w:val="00143074"/>
    <w:rsid w:val="001C3819"/>
    <w:rsid w:val="00326A58"/>
    <w:rsid w:val="0034514A"/>
    <w:rsid w:val="0043777D"/>
    <w:rsid w:val="00497CAB"/>
    <w:rsid w:val="004D1BEE"/>
    <w:rsid w:val="004E3567"/>
    <w:rsid w:val="00502C4D"/>
    <w:rsid w:val="005C0A26"/>
    <w:rsid w:val="00643CA7"/>
    <w:rsid w:val="006E6D8D"/>
    <w:rsid w:val="006F3208"/>
    <w:rsid w:val="007602F0"/>
    <w:rsid w:val="007C1236"/>
    <w:rsid w:val="007F3756"/>
    <w:rsid w:val="00824EBF"/>
    <w:rsid w:val="00832B5E"/>
    <w:rsid w:val="00876586"/>
    <w:rsid w:val="00A551F2"/>
    <w:rsid w:val="00A63B7E"/>
    <w:rsid w:val="00A83701"/>
    <w:rsid w:val="00AD7855"/>
    <w:rsid w:val="00BC344E"/>
    <w:rsid w:val="00BC38DB"/>
    <w:rsid w:val="00BE458A"/>
    <w:rsid w:val="00C2550C"/>
    <w:rsid w:val="00C427FA"/>
    <w:rsid w:val="00C42DF4"/>
    <w:rsid w:val="00D63E39"/>
    <w:rsid w:val="00D6563B"/>
    <w:rsid w:val="00D7093B"/>
    <w:rsid w:val="00EA6152"/>
    <w:rsid w:val="00F73A13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7E"/>
    <w:pPr>
      <w:ind w:left="720"/>
      <w:contextualSpacing/>
    </w:pPr>
  </w:style>
  <w:style w:type="paragraph" w:styleId="a4">
    <w:name w:val="Normal (Web)"/>
    <w:basedOn w:val="a"/>
    <w:rsid w:val="00BE458A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Полина</cp:lastModifiedBy>
  <cp:revision>17</cp:revision>
  <cp:lastPrinted>2013-03-06T08:51:00Z</cp:lastPrinted>
  <dcterms:created xsi:type="dcterms:W3CDTF">2013-03-06T05:13:00Z</dcterms:created>
  <dcterms:modified xsi:type="dcterms:W3CDTF">2013-07-02T12:13:00Z</dcterms:modified>
</cp:coreProperties>
</file>