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B5" w:rsidRPr="00E205D9" w:rsidRDefault="007A19B5" w:rsidP="0090650D">
      <w:pPr>
        <w:jc w:val="center"/>
      </w:pPr>
      <w:r w:rsidRPr="00E205D9">
        <w:t>ПРОТОКОЛ</w:t>
      </w:r>
    </w:p>
    <w:p w:rsidR="004566E4" w:rsidRPr="00E205D9" w:rsidRDefault="004566E4" w:rsidP="0090650D">
      <w:pPr>
        <w:jc w:val="center"/>
      </w:pPr>
    </w:p>
    <w:p w:rsidR="007A19B5" w:rsidRPr="00E205D9" w:rsidRDefault="007A19B5" w:rsidP="004566E4">
      <w:pPr>
        <w:jc w:val="center"/>
      </w:pPr>
      <w:r w:rsidRPr="00E205D9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E205D9" w:rsidRDefault="003261C5" w:rsidP="004566E4"/>
    <w:p w:rsidR="0089285A" w:rsidRPr="00E205D9" w:rsidRDefault="003E3811" w:rsidP="0089285A">
      <w:r w:rsidRPr="00E205D9">
        <w:t>28</w:t>
      </w:r>
      <w:r w:rsidR="0089285A" w:rsidRPr="00E205D9">
        <w:t xml:space="preserve"> </w:t>
      </w:r>
      <w:r w:rsidRPr="00E205D9">
        <w:t>мая</w:t>
      </w:r>
      <w:r w:rsidR="0089285A" w:rsidRPr="00E205D9">
        <w:t xml:space="preserve"> 20</w:t>
      </w:r>
      <w:r w:rsidR="00283239" w:rsidRPr="00E205D9">
        <w:t>1</w:t>
      </w:r>
      <w:r w:rsidR="00BA461C" w:rsidRPr="00E205D9">
        <w:t>8</w:t>
      </w:r>
      <w:r w:rsidR="007D774D" w:rsidRPr="00E205D9">
        <w:t xml:space="preserve"> года</w:t>
      </w:r>
      <w:r w:rsidR="00FD6758" w:rsidRPr="00E205D9">
        <w:t xml:space="preserve">                                                                           </w:t>
      </w:r>
      <w:r w:rsidR="00E205D9">
        <w:t xml:space="preserve">            </w:t>
      </w:r>
      <w:r w:rsidR="00FD6758" w:rsidRPr="00E205D9">
        <w:t xml:space="preserve">     </w:t>
      </w:r>
      <w:r w:rsidR="00DA5889" w:rsidRPr="00E205D9">
        <w:t xml:space="preserve">   </w:t>
      </w:r>
      <w:r w:rsidR="00FD6758" w:rsidRPr="00E205D9">
        <w:t xml:space="preserve">        </w:t>
      </w:r>
      <w:r w:rsidRPr="00E205D9">
        <w:t xml:space="preserve">        </w:t>
      </w:r>
      <w:r w:rsidR="00FD6758" w:rsidRPr="00E205D9">
        <w:t xml:space="preserve">   </w:t>
      </w:r>
      <w:r w:rsidR="00F94D43">
        <w:t xml:space="preserve">  </w:t>
      </w:r>
      <w:r w:rsidR="0020675D" w:rsidRPr="00E205D9">
        <w:t xml:space="preserve">   </w:t>
      </w:r>
      <w:r w:rsidR="00FD6758" w:rsidRPr="00E205D9">
        <w:t xml:space="preserve"> </w:t>
      </w:r>
      <w:r w:rsidR="0089285A" w:rsidRPr="00E205D9">
        <w:t xml:space="preserve">№ </w:t>
      </w:r>
      <w:r w:rsidRPr="00E205D9">
        <w:t>5</w:t>
      </w:r>
    </w:p>
    <w:p w:rsidR="00087848" w:rsidRPr="00E205D9" w:rsidRDefault="00087848" w:rsidP="0089285A"/>
    <w:p w:rsidR="007A19B5" w:rsidRPr="00E205D9" w:rsidRDefault="00256B5E" w:rsidP="007A19B5">
      <w:pPr>
        <w:jc w:val="center"/>
      </w:pPr>
      <w:r w:rsidRPr="00E205D9">
        <w:t>Администрация города</w:t>
      </w:r>
      <w:r w:rsidR="007A19B5" w:rsidRPr="00E205D9">
        <w:t xml:space="preserve"> Волгодонска Ростовской области</w:t>
      </w:r>
    </w:p>
    <w:p w:rsidR="007A19B5" w:rsidRPr="00E205D9" w:rsidRDefault="007A19B5" w:rsidP="007A19B5">
      <w:pPr>
        <w:jc w:val="center"/>
      </w:pPr>
    </w:p>
    <w:p w:rsidR="002C1488" w:rsidRPr="00E205D9" w:rsidRDefault="00ED1DEF" w:rsidP="00604D49">
      <w:pPr>
        <w:ind w:left="2268" w:hanging="2268"/>
        <w:jc w:val="both"/>
      </w:pPr>
      <w:r w:rsidRPr="00E205D9">
        <w:t>Председатель</w:t>
      </w:r>
      <w:r w:rsidR="00DA5889" w:rsidRPr="00E205D9">
        <w:t>:</w:t>
      </w:r>
      <w:r w:rsidR="00604D49" w:rsidRPr="00E205D9">
        <w:t xml:space="preserve">          </w:t>
      </w:r>
      <w:r w:rsidR="00660840" w:rsidRPr="00E205D9">
        <w:t xml:space="preserve"> </w:t>
      </w:r>
      <w:r w:rsidR="00E205D9">
        <w:t xml:space="preserve">    </w:t>
      </w:r>
      <w:r w:rsidR="00660840" w:rsidRPr="00E205D9">
        <w:t xml:space="preserve"> </w:t>
      </w:r>
      <w:r w:rsidR="00DA5889" w:rsidRPr="00E205D9">
        <w:t xml:space="preserve">В.П. </w:t>
      </w:r>
      <w:r w:rsidR="00604D49" w:rsidRPr="00E205D9">
        <w:t xml:space="preserve">Мельников - </w:t>
      </w:r>
      <w:r w:rsidR="00517E09" w:rsidRPr="00E205D9">
        <w:t>глава Ад</w:t>
      </w:r>
      <w:r w:rsidR="00604D49" w:rsidRPr="00E205D9">
        <w:t xml:space="preserve">министрации города Волгодонска </w:t>
      </w:r>
    </w:p>
    <w:p w:rsidR="00C56674" w:rsidRPr="00E205D9" w:rsidRDefault="00ED1DEF" w:rsidP="001F3148">
      <w:pPr>
        <w:ind w:left="2410" w:hanging="2410"/>
        <w:jc w:val="both"/>
      </w:pPr>
      <w:r w:rsidRPr="00E205D9">
        <w:t>Секретарь</w:t>
      </w:r>
      <w:r w:rsidR="00DA5889" w:rsidRPr="00E205D9">
        <w:t>:</w:t>
      </w:r>
      <w:r w:rsidR="001F3148" w:rsidRPr="00E205D9">
        <w:t xml:space="preserve">           </w:t>
      </w:r>
      <w:r w:rsidR="00E205D9">
        <w:t xml:space="preserve">      </w:t>
      </w:r>
      <w:r w:rsidR="00660840" w:rsidRPr="00E205D9">
        <w:t>Т.В. Федорова</w:t>
      </w:r>
      <w:r w:rsidR="00604D49" w:rsidRPr="00E205D9">
        <w:t xml:space="preserve"> </w:t>
      </w:r>
      <w:r w:rsidR="00660840" w:rsidRPr="00E205D9">
        <w:t>–</w:t>
      </w:r>
      <w:r w:rsidR="00604D49" w:rsidRPr="00E205D9">
        <w:t xml:space="preserve"> </w:t>
      </w:r>
      <w:r w:rsidR="00660840" w:rsidRPr="00E205D9">
        <w:t>ведущий специалист ГО</w:t>
      </w:r>
      <w:r w:rsidR="00EC4D04" w:rsidRPr="00E205D9">
        <w:t xml:space="preserve"> М</w:t>
      </w:r>
      <w:r w:rsidR="002321F6" w:rsidRPr="00E205D9">
        <w:t>К</w:t>
      </w:r>
      <w:r w:rsidR="00EC4D04" w:rsidRPr="00E205D9">
        <w:t>У «Управление ГОЧС</w:t>
      </w:r>
      <w:r w:rsidR="00660840" w:rsidRPr="00E205D9">
        <w:t xml:space="preserve"> </w:t>
      </w:r>
      <w:r w:rsidR="00EC4D04" w:rsidRPr="00E205D9">
        <w:t xml:space="preserve">города </w:t>
      </w:r>
      <w:r w:rsidR="00283239" w:rsidRPr="00E205D9">
        <w:t xml:space="preserve"> Волгодонска» </w:t>
      </w:r>
    </w:p>
    <w:p w:rsidR="003261C5" w:rsidRPr="00E205D9" w:rsidRDefault="00C56674" w:rsidP="001F3148">
      <w:pPr>
        <w:ind w:left="2410" w:hanging="2410"/>
        <w:jc w:val="both"/>
      </w:pPr>
      <w:r w:rsidRPr="00E205D9">
        <w:t>Присутствовали:</w:t>
      </w:r>
      <w:r w:rsidRPr="00E205D9">
        <w:tab/>
      </w:r>
      <w:r w:rsidR="003261C5" w:rsidRPr="00E205D9">
        <w:t>члены КЧС и ПБ города, приглашенные</w:t>
      </w:r>
      <w:r w:rsidR="00604D49" w:rsidRPr="00E205D9">
        <w:t xml:space="preserve"> </w:t>
      </w:r>
      <w:r w:rsidR="004566E4" w:rsidRPr="00E205D9">
        <w:t>–</w:t>
      </w:r>
      <w:r w:rsidR="00604D49" w:rsidRPr="00E205D9">
        <w:t xml:space="preserve"> </w:t>
      </w:r>
      <w:r w:rsidR="00F809B2" w:rsidRPr="00E205D9">
        <w:rPr>
          <w:color w:val="000000" w:themeColor="text1"/>
        </w:rPr>
        <w:t>19</w:t>
      </w:r>
      <w:r w:rsidR="004566E4" w:rsidRPr="00E205D9">
        <w:t xml:space="preserve"> чел</w:t>
      </w:r>
      <w:r w:rsidR="00634347" w:rsidRPr="00E205D9">
        <w:t xml:space="preserve"> (список </w:t>
      </w:r>
      <w:r w:rsidR="00DA5889" w:rsidRPr="00E205D9">
        <w:t xml:space="preserve">     </w:t>
      </w:r>
      <w:r w:rsidR="001F3148" w:rsidRPr="00E205D9">
        <w:t xml:space="preserve">   </w:t>
      </w:r>
      <w:r w:rsidR="00634347" w:rsidRPr="00E205D9">
        <w:t>прилагается)</w:t>
      </w:r>
      <w:r w:rsidR="004566E4" w:rsidRPr="00E205D9">
        <w:t>.</w:t>
      </w:r>
    </w:p>
    <w:p w:rsidR="003261C5" w:rsidRPr="00E205D9" w:rsidRDefault="003261C5" w:rsidP="00256B5E">
      <w:pPr>
        <w:jc w:val="both"/>
        <w:rPr>
          <w:rStyle w:val="af3"/>
        </w:rPr>
      </w:pPr>
    </w:p>
    <w:p w:rsidR="003261C5" w:rsidRPr="00E205D9" w:rsidRDefault="005466D4" w:rsidP="00451417">
      <w:pPr>
        <w:spacing w:line="276" w:lineRule="auto"/>
        <w:jc w:val="center"/>
      </w:pPr>
      <w:r w:rsidRPr="00E205D9">
        <w:t>ПОВЕСТКА ДНЯ</w:t>
      </w:r>
      <w:r w:rsidR="003261C5" w:rsidRPr="00E205D9">
        <w:t>:</w:t>
      </w:r>
    </w:p>
    <w:p w:rsidR="003E3811" w:rsidRPr="00E205D9" w:rsidRDefault="003E3811" w:rsidP="003E3811">
      <w:pPr>
        <w:widowControl w:val="0"/>
        <w:spacing w:line="276" w:lineRule="auto"/>
        <w:jc w:val="both"/>
      </w:pPr>
      <w:r w:rsidRPr="00E205D9">
        <w:t xml:space="preserve">            </w:t>
      </w:r>
      <w:r w:rsidRPr="00E205D9">
        <w:rPr>
          <w:bCs/>
        </w:rPr>
        <w:t>Об угрозе прекращения подачи воды на территории муниципального образования «Город Волгодонск». П</w:t>
      </w:r>
      <w:r w:rsidRPr="00E205D9">
        <w:t xml:space="preserve">роведение аварийно-восстановительных работ в районе разрушения дамбы </w:t>
      </w:r>
      <w:r w:rsidR="00156B22">
        <w:t>№</w:t>
      </w:r>
      <w:r w:rsidRPr="00E205D9">
        <w:t xml:space="preserve"> 97.</w:t>
      </w:r>
    </w:p>
    <w:p w:rsidR="00F94D43" w:rsidRDefault="00F94D43" w:rsidP="003E3811">
      <w:pPr>
        <w:widowControl w:val="0"/>
        <w:spacing w:line="276" w:lineRule="auto"/>
        <w:jc w:val="both"/>
      </w:pPr>
    </w:p>
    <w:p w:rsidR="00201C62" w:rsidRPr="00E205D9" w:rsidRDefault="00F94D43" w:rsidP="003E3811">
      <w:pPr>
        <w:widowControl w:val="0"/>
        <w:spacing w:line="276" w:lineRule="auto"/>
        <w:jc w:val="both"/>
      </w:pPr>
      <w:r>
        <w:t xml:space="preserve">          </w:t>
      </w:r>
      <w:r w:rsidR="005466D4" w:rsidRPr="00E205D9">
        <w:t>СЛУШАЛИ</w:t>
      </w:r>
      <w:r w:rsidR="00201C62" w:rsidRPr="00E205D9">
        <w:t>:</w:t>
      </w:r>
    </w:p>
    <w:p w:rsidR="00893EA9" w:rsidRPr="00E205D9" w:rsidRDefault="00F72FCA" w:rsidP="0020675D">
      <w:pPr>
        <w:spacing w:line="276" w:lineRule="auto"/>
        <w:ind w:left="-32" w:right="-108" w:firstLine="599"/>
        <w:jc w:val="both"/>
      </w:pPr>
      <w:r w:rsidRPr="00E205D9">
        <w:t xml:space="preserve">- </w:t>
      </w:r>
      <w:r w:rsidR="003E3811" w:rsidRPr="00E205D9">
        <w:rPr>
          <w:color w:val="000000" w:themeColor="text1"/>
        </w:rPr>
        <w:t>Вислоушкина Сергея Анатольевича</w:t>
      </w:r>
      <w:r w:rsidR="001A7C6E" w:rsidRPr="00E205D9">
        <w:rPr>
          <w:color w:val="000000" w:themeColor="text1"/>
        </w:rPr>
        <w:t xml:space="preserve"> </w:t>
      </w:r>
      <w:r w:rsidR="00F809B2" w:rsidRPr="00E205D9">
        <w:rPr>
          <w:color w:val="000000" w:themeColor="text1"/>
        </w:rPr>
        <w:t xml:space="preserve"> </w:t>
      </w:r>
      <w:r w:rsidR="001A7C6E" w:rsidRPr="00E205D9">
        <w:rPr>
          <w:color w:val="000000" w:themeColor="text1"/>
        </w:rPr>
        <w:t xml:space="preserve">о возникновении аварийной ситуации в районе </w:t>
      </w:r>
      <w:r w:rsidR="00FB3D28" w:rsidRPr="00E205D9">
        <w:t xml:space="preserve">разрушения дамбы </w:t>
      </w:r>
      <w:r w:rsidR="00156B22">
        <w:t>№</w:t>
      </w:r>
      <w:r w:rsidR="00FB3D28" w:rsidRPr="00E205D9">
        <w:t xml:space="preserve"> 97</w:t>
      </w:r>
      <w:r w:rsidR="00893EA9" w:rsidRPr="00E205D9">
        <w:t>.</w:t>
      </w:r>
    </w:p>
    <w:p w:rsidR="00337848" w:rsidRDefault="00337848" w:rsidP="0020675D">
      <w:pPr>
        <w:spacing w:line="276" w:lineRule="auto"/>
        <w:ind w:firstLine="599"/>
        <w:jc w:val="both"/>
      </w:pPr>
    </w:p>
    <w:p w:rsidR="00F72FCA" w:rsidRPr="00E205D9" w:rsidRDefault="005466D4" w:rsidP="0020675D">
      <w:pPr>
        <w:spacing w:line="276" w:lineRule="auto"/>
        <w:ind w:firstLine="599"/>
        <w:jc w:val="both"/>
      </w:pPr>
      <w:r w:rsidRPr="00E205D9">
        <w:t xml:space="preserve">ВЫСТУПИЛИ:  </w:t>
      </w:r>
    </w:p>
    <w:p w:rsidR="00197915" w:rsidRPr="00E205D9" w:rsidRDefault="007006FC" w:rsidP="0020675D">
      <w:pPr>
        <w:spacing w:line="276" w:lineRule="auto"/>
        <w:ind w:firstLine="599"/>
        <w:jc w:val="both"/>
      </w:pPr>
      <w:r w:rsidRPr="00E205D9">
        <w:t xml:space="preserve">- </w:t>
      </w:r>
      <w:r w:rsidR="00FB3D28" w:rsidRPr="00E205D9">
        <w:t>Лобов Владимир Дмитриевич</w:t>
      </w:r>
      <w:r w:rsidRPr="00E205D9">
        <w:t xml:space="preserve"> о </w:t>
      </w:r>
      <w:r w:rsidR="00FB3D28" w:rsidRPr="00E205D9">
        <w:rPr>
          <w:color w:val="000000" w:themeColor="text1"/>
        </w:rPr>
        <w:t>проведении аварийно-восстановительных работ</w:t>
      </w:r>
      <w:r w:rsidR="00F94D43">
        <w:rPr>
          <w:color w:val="000000" w:themeColor="text1"/>
        </w:rPr>
        <w:t xml:space="preserve">     </w:t>
      </w:r>
      <w:r w:rsidR="00FB3D28" w:rsidRPr="00E205D9">
        <w:rPr>
          <w:color w:val="000000" w:themeColor="text1"/>
        </w:rPr>
        <w:t xml:space="preserve"> в районе </w:t>
      </w:r>
      <w:r w:rsidR="00FB3D28" w:rsidRPr="00E205D9">
        <w:t xml:space="preserve">разрушения дамбы </w:t>
      </w:r>
      <w:r w:rsidR="00156B22">
        <w:t>№</w:t>
      </w:r>
      <w:r w:rsidR="00FB3D28" w:rsidRPr="00E205D9">
        <w:t xml:space="preserve"> 97</w:t>
      </w:r>
      <w:r w:rsidRPr="00E205D9">
        <w:t>.</w:t>
      </w:r>
    </w:p>
    <w:p w:rsidR="00FB3D28" w:rsidRPr="00E205D9" w:rsidRDefault="00FB3D28" w:rsidP="0020675D">
      <w:pPr>
        <w:spacing w:line="276" w:lineRule="auto"/>
        <w:ind w:firstLine="599"/>
        <w:jc w:val="both"/>
      </w:pPr>
      <w:r w:rsidRPr="00E205D9">
        <w:t xml:space="preserve">- </w:t>
      </w:r>
      <w:r w:rsidRPr="00E205D9">
        <w:rPr>
          <w:lang w:eastAsia="en-US"/>
        </w:rPr>
        <w:t>Нетута Александр Владимирович о проведении обследования дорожного полотна</w:t>
      </w:r>
      <w:r w:rsidR="00F94D43">
        <w:rPr>
          <w:lang w:eastAsia="en-US"/>
        </w:rPr>
        <w:t xml:space="preserve">  </w:t>
      </w:r>
      <w:r w:rsidRPr="00E205D9">
        <w:rPr>
          <w:lang w:eastAsia="en-US"/>
        </w:rPr>
        <w:t xml:space="preserve"> в районе разрушения дамбы </w:t>
      </w:r>
      <w:r w:rsidR="00156B22">
        <w:rPr>
          <w:lang w:eastAsia="en-US"/>
        </w:rPr>
        <w:t>№</w:t>
      </w:r>
      <w:r w:rsidRPr="00E205D9">
        <w:rPr>
          <w:lang w:eastAsia="en-US"/>
        </w:rPr>
        <w:t xml:space="preserve"> 97, о выделении дополнительной техники для проведения </w:t>
      </w:r>
      <w:r w:rsidRPr="00E205D9">
        <w:rPr>
          <w:color w:val="000000" w:themeColor="text1"/>
        </w:rPr>
        <w:t>аварийно-восстановительных работ.</w:t>
      </w:r>
    </w:p>
    <w:p w:rsidR="00197915" w:rsidRPr="00E205D9" w:rsidRDefault="00361E65" w:rsidP="00BC3F4A">
      <w:pPr>
        <w:spacing w:line="276" w:lineRule="auto"/>
        <w:ind w:firstLine="599"/>
        <w:jc w:val="both"/>
      </w:pPr>
      <w:r w:rsidRPr="00E205D9">
        <w:t>- Растегаев Олег Леонович о</w:t>
      </w:r>
      <w:r w:rsidR="00BC3F4A" w:rsidRPr="00E205D9">
        <w:t xml:space="preserve"> </w:t>
      </w:r>
      <w:r w:rsidRPr="00E205D9">
        <w:t>подведении итогов совещания и отсутствия критериев для введения чрезвычайной ситуации на территории муниципального образования «Город Волгодонск»</w:t>
      </w:r>
      <w:r w:rsidR="00BC3F4A" w:rsidRPr="00E205D9">
        <w:t>.</w:t>
      </w:r>
    </w:p>
    <w:p w:rsidR="00337848" w:rsidRDefault="00337848" w:rsidP="00660840">
      <w:pPr>
        <w:pStyle w:val="ad"/>
        <w:ind w:left="0" w:firstLine="708"/>
        <w:jc w:val="both"/>
        <w:rPr>
          <w:sz w:val="24"/>
          <w:szCs w:val="24"/>
        </w:rPr>
      </w:pPr>
    </w:p>
    <w:p w:rsidR="006567C6" w:rsidRPr="00E205D9" w:rsidRDefault="006567C6" w:rsidP="00660840">
      <w:pPr>
        <w:pStyle w:val="ad"/>
        <w:ind w:left="0" w:firstLine="708"/>
        <w:jc w:val="both"/>
        <w:rPr>
          <w:sz w:val="24"/>
          <w:szCs w:val="24"/>
        </w:rPr>
      </w:pPr>
      <w:r w:rsidRPr="00E205D9">
        <w:rPr>
          <w:sz w:val="24"/>
          <w:szCs w:val="24"/>
        </w:rPr>
        <w:t>РЕШИЛИ:</w:t>
      </w:r>
    </w:p>
    <w:p w:rsidR="00663D58" w:rsidRPr="00E205D9" w:rsidRDefault="00663D58" w:rsidP="00BC3F4A">
      <w:pPr>
        <w:pStyle w:val="ad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E205D9">
        <w:rPr>
          <w:sz w:val="24"/>
          <w:szCs w:val="24"/>
        </w:rPr>
        <w:t>Принять информацию к сведению.</w:t>
      </w:r>
    </w:p>
    <w:p w:rsidR="00EC1FED" w:rsidRPr="00E205D9" w:rsidRDefault="00EC1FED" w:rsidP="00917C2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205D9">
        <w:rPr>
          <w:rFonts w:ascii="Times New Roman" w:hAnsi="Times New Roman"/>
          <w:sz w:val="24"/>
          <w:szCs w:val="24"/>
        </w:rPr>
        <w:t xml:space="preserve">            1.2. Ввиду отсутствия критериев для установления чрезвычайной ситуации</w:t>
      </w:r>
      <w:r w:rsidR="00F94D43">
        <w:rPr>
          <w:rFonts w:ascii="Times New Roman" w:hAnsi="Times New Roman"/>
          <w:sz w:val="24"/>
          <w:szCs w:val="24"/>
        </w:rPr>
        <w:t xml:space="preserve">            </w:t>
      </w:r>
      <w:r w:rsidRPr="00E205D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Волгодонск» режим чрезвычайной ситуации не вводить.</w:t>
      </w:r>
      <w:r w:rsidR="00917C27" w:rsidRPr="00E205D9">
        <w:rPr>
          <w:rFonts w:ascii="Times New Roman" w:hAnsi="Times New Roman"/>
          <w:sz w:val="24"/>
          <w:szCs w:val="24"/>
        </w:rPr>
        <w:t xml:space="preserve">         </w:t>
      </w:r>
      <w:r w:rsidR="006567C6" w:rsidRPr="00E205D9">
        <w:rPr>
          <w:rFonts w:ascii="Times New Roman" w:hAnsi="Times New Roman"/>
          <w:sz w:val="24"/>
          <w:szCs w:val="24"/>
        </w:rPr>
        <w:t xml:space="preserve"> </w:t>
      </w:r>
      <w:r w:rsidR="006B10FD" w:rsidRPr="00E205D9">
        <w:rPr>
          <w:rFonts w:ascii="Times New Roman" w:hAnsi="Times New Roman"/>
          <w:sz w:val="24"/>
          <w:szCs w:val="24"/>
        </w:rPr>
        <w:t xml:space="preserve"> </w:t>
      </w:r>
    </w:p>
    <w:p w:rsidR="00201C62" w:rsidRPr="00E205D9" w:rsidRDefault="00EC1FED" w:rsidP="00917C2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205D9">
        <w:rPr>
          <w:rFonts w:ascii="Times New Roman" w:hAnsi="Times New Roman"/>
          <w:sz w:val="24"/>
          <w:szCs w:val="24"/>
        </w:rPr>
        <w:t xml:space="preserve">            </w:t>
      </w:r>
      <w:r w:rsidR="00663D58" w:rsidRPr="00E205D9">
        <w:rPr>
          <w:rFonts w:ascii="Times New Roman" w:hAnsi="Times New Roman"/>
          <w:sz w:val="24"/>
          <w:szCs w:val="24"/>
        </w:rPr>
        <w:t>1.</w:t>
      </w:r>
      <w:r w:rsidR="00B96462" w:rsidRPr="00E205D9">
        <w:rPr>
          <w:rFonts w:ascii="Times New Roman" w:hAnsi="Times New Roman"/>
          <w:sz w:val="24"/>
          <w:szCs w:val="24"/>
        </w:rPr>
        <w:t>3</w:t>
      </w:r>
      <w:r w:rsidR="00663D58" w:rsidRPr="00E205D9">
        <w:rPr>
          <w:rFonts w:ascii="Times New Roman" w:hAnsi="Times New Roman"/>
          <w:sz w:val="24"/>
          <w:szCs w:val="24"/>
        </w:rPr>
        <w:t xml:space="preserve"> У</w:t>
      </w:r>
      <w:r w:rsidR="00ED094C" w:rsidRPr="00E205D9">
        <w:rPr>
          <w:rFonts w:ascii="Times New Roman" w:hAnsi="Times New Roman"/>
          <w:sz w:val="24"/>
          <w:szCs w:val="24"/>
        </w:rPr>
        <w:t>тверди</w:t>
      </w:r>
      <w:r w:rsidR="00ED759D" w:rsidRPr="00E205D9">
        <w:rPr>
          <w:rFonts w:ascii="Times New Roman" w:hAnsi="Times New Roman"/>
          <w:sz w:val="24"/>
          <w:szCs w:val="24"/>
        </w:rPr>
        <w:t>ть решение</w:t>
      </w:r>
      <w:r w:rsidR="00835B16" w:rsidRPr="00E205D9">
        <w:rPr>
          <w:rFonts w:ascii="Times New Roman" w:hAnsi="Times New Roman"/>
          <w:sz w:val="24"/>
          <w:szCs w:val="24"/>
        </w:rPr>
        <w:t xml:space="preserve"> КЧС и ПБ города</w:t>
      </w:r>
      <w:r w:rsidR="007F0E3C" w:rsidRPr="00E205D9">
        <w:rPr>
          <w:rFonts w:ascii="Times New Roman" w:hAnsi="Times New Roman"/>
          <w:sz w:val="24"/>
          <w:szCs w:val="24"/>
        </w:rPr>
        <w:t xml:space="preserve"> от </w:t>
      </w:r>
      <w:r w:rsidR="008210FE" w:rsidRPr="00E205D9">
        <w:rPr>
          <w:rFonts w:ascii="Times New Roman" w:hAnsi="Times New Roman"/>
          <w:sz w:val="24"/>
          <w:szCs w:val="24"/>
        </w:rPr>
        <w:t>28</w:t>
      </w:r>
      <w:r w:rsidR="007F0E3C" w:rsidRPr="00E205D9">
        <w:rPr>
          <w:rFonts w:ascii="Times New Roman" w:hAnsi="Times New Roman"/>
          <w:sz w:val="24"/>
          <w:szCs w:val="24"/>
        </w:rPr>
        <w:t>.0</w:t>
      </w:r>
      <w:r w:rsidR="008210FE" w:rsidRPr="00E205D9">
        <w:rPr>
          <w:rFonts w:ascii="Times New Roman" w:hAnsi="Times New Roman"/>
          <w:sz w:val="24"/>
          <w:szCs w:val="24"/>
        </w:rPr>
        <w:t>5</w:t>
      </w:r>
      <w:r w:rsidR="00ED094C" w:rsidRPr="00E205D9">
        <w:rPr>
          <w:rFonts w:ascii="Times New Roman" w:hAnsi="Times New Roman"/>
          <w:sz w:val="24"/>
          <w:szCs w:val="24"/>
        </w:rPr>
        <w:t>.20</w:t>
      </w:r>
      <w:r w:rsidR="00BA461C" w:rsidRPr="00E205D9">
        <w:rPr>
          <w:rFonts w:ascii="Times New Roman" w:hAnsi="Times New Roman"/>
          <w:sz w:val="24"/>
          <w:szCs w:val="24"/>
        </w:rPr>
        <w:t>18</w:t>
      </w:r>
      <w:r w:rsidR="00663D58" w:rsidRPr="00E205D9">
        <w:rPr>
          <w:rFonts w:ascii="Times New Roman" w:hAnsi="Times New Roman"/>
          <w:sz w:val="24"/>
          <w:szCs w:val="24"/>
        </w:rPr>
        <w:t xml:space="preserve"> </w:t>
      </w:r>
      <w:r w:rsidR="00BA461C" w:rsidRPr="00E205D9">
        <w:rPr>
          <w:rFonts w:ascii="Times New Roman" w:hAnsi="Times New Roman"/>
          <w:sz w:val="24"/>
          <w:szCs w:val="24"/>
        </w:rPr>
        <w:t xml:space="preserve">№ </w:t>
      </w:r>
      <w:r w:rsidR="008210FE" w:rsidRPr="00E205D9">
        <w:rPr>
          <w:rFonts w:ascii="Times New Roman" w:hAnsi="Times New Roman"/>
          <w:sz w:val="24"/>
          <w:szCs w:val="24"/>
        </w:rPr>
        <w:t>14</w:t>
      </w:r>
      <w:r w:rsidR="00927111" w:rsidRPr="00E205D9">
        <w:rPr>
          <w:rFonts w:ascii="Times New Roman" w:hAnsi="Times New Roman"/>
          <w:sz w:val="24"/>
          <w:szCs w:val="24"/>
        </w:rPr>
        <w:t xml:space="preserve"> «</w:t>
      </w:r>
      <w:r w:rsidR="008210FE" w:rsidRPr="00E205D9">
        <w:rPr>
          <w:rFonts w:ascii="Times New Roman" w:hAnsi="Times New Roman"/>
          <w:sz w:val="24"/>
          <w:szCs w:val="24"/>
        </w:rPr>
        <w:t xml:space="preserve">О </w:t>
      </w:r>
      <w:r w:rsidR="008210FE" w:rsidRPr="00E205D9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аварийно-восстановительных работ в районе </w:t>
      </w:r>
      <w:r w:rsidR="008210FE" w:rsidRPr="00E205D9">
        <w:rPr>
          <w:rFonts w:ascii="Times New Roman" w:hAnsi="Times New Roman"/>
          <w:sz w:val="24"/>
          <w:szCs w:val="24"/>
        </w:rPr>
        <w:t>разрушения дамбы</w:t>
      </w:r>
      <w:r w:rsidR="008A0EA7" w:rsidRPr="00E205D9">
        <w:rPr>
          <w:rFonts w:ascii="Times New Roman" w:hAnsi="Times New Roman"/>
          <w:sz w:val="24"/>
          <w:szCs w:val="24"/>
        </w:rPr>
        <w:t>»</w:t>
      </w:r>
      <w:r w:rsidR="00855181" w:rsidRPr="00E205D9">
        <w:rPr>
          <w:rFonts w:ascii="Times New Roman" w:hAnsi="Times New Roman"/>
          <w:sz w:val="24"/>
          <w:szCs w:val="24"/>
        </w:rPr>
        <w:t xml:space="preserve"> (тест решения прилагается)</w:t>
      </w:r>
      <w:r w:rsidR="00927111" w:rsidRPr="00E205D9">
        <w:rPr>
          <w:rFonts w:ascii="Times New Roman" w:hAnsi="Times New Roman"/>
          <w:sz w:val="24"/>
          <w:szCs w:val="24"/>
        </w:rPr>
        <w:t>.</w:t>
      </w:r>
    </w:p>
    <w:p w:rsidR="00D01458" w:rsidRPr="00E205D9" w:rsidRDefault="00D01458" w:rsidP="00517E09">
      <w:pPr>
        <w:tabs>
          <w:tab w:val="left" w:pos="7938"/>
        </w:tabs>
      </w:pPr>
    </w:p>
    <w:p w:rsidR="00D808F7" w:rsidRPr="00E205D9" w:rsidRDefault="00D808F7" w:rsidP="00517E09">
      <w:pPr>
        <w:tabs>
          <w:tab w:val="left" w:pos="7938"/>
        </w:tabs>
      </w:pPr>
    </w:p>
    <w:p w:rsidR="00323C0C" w:rsidRPr="00E205D9" w:rsidRDefault="00323C0C" w:rsidP="00517E09">
      <w:pPr>
        <w:tabs>
          <w:tab w:val="left" w:pos="7938"/>
        </w:tabs>
      </w:pPr>
    </w:p>
    <w:p w:rsidR="005C4277" w:rsidRPr="00E205D9" w:rsidRDefault="0087397C" w:rsidP="00517E09">
      <w:pPr>
        <w:tabs>
          <w:tab w:val="left" w:pos="7938"/>
        </w:tabs>
      </w:pPr>
      <w:r w:rsidRPr="00E205D9">
        <w:t>П</w:t>
      </w:r>
      <w:r w:rsidR="006567C6" w:rsidRPr="00E205D9">
        <w:t xml:space="preserve">редседатель </w:t>
      </w:r>
      <w:r w:rsidR="008E6B73" w:rsidRPr="00E205D9">
        <w:t>КЧС и ПБ города Волгодонска</w:t>
      </w:r>
      <w:r w:rsidR="00855181" w:rsidRPr="00E205D9">
        <w:t xml:space="preserve">                     </w:t>
      </w:r>
      <w:r w:rsidR="009F0015" w:rsidRPr="00E205D9">
        <w:t xml:space="preserve">        </w:t>
      </w:r>
      <w:r w:rsidR="00E205D9">
        <w:t xml:space="preserve">             </w:t>
      </w:r>
      <w:r w:rsidR="009F0015" w:rsidRPr="00E205D9">
        <w:t xml:space="preserve"> </w:t>
      </w:r>
      <w:r w:rsidR="00855181" w:rsidRPr="00E205D9">
        <w:t xml:space="preserve">   </w:t>
      </w:r>
      <w:r w:rsidR="009F0015" w:rsidRPr="00E205D9">
        <w:t xml:space="preserve">   </w:t>
      </w:r>
      <w:r w:rsidR="00517E09" w:rsidRPr="00E205D9">
        <w:t>В.П. Мельников</w:t>
      </w:r>
    </w:p>
    <w:p w:rsidR="00D808F7" w:rsidRPr="00E205D9" w:rsidRDefault="00D808F7" w:rsidP="00D67B05"/>
    <w:p w:rsidR="00D808F7" w:rsidRPr="00E205D9" w:rsidRDefault="00D808F7" w:rsidP="00D67B05"/>
    <w:p w:rsidR="00BC6C3F" w:rsidRDefault="00FF6CC5" w:rsidP="00D67B05">
      <w:r w:rsidRPr="00E205D9">
        <w:t>Секретарь</w:t>
      </w:r>
      <w:r w:rsidR="006567C6" w:rsidRPr="00E205D9">
        <w:t xml:space="preserve"> </w:t>
      </w:r>
      <w:r w:rsidR="008E6B73" w:rsidRPr="00E205D9">
        <w:t xml:space="preserve">КЧС и ПБ города Волгодонска </w:t>
      </w:r>
      <w:r w:rsidR="006567C6" w:rsidRPr="00E205D9">
        <w:t xml:space="preserve">        </w:t>
      </w:r>
      <w:r w:rsidR="00E66494" w:rsidRPr="00E205D9">
        <w:t xml:space="preserve">  </w:t>
      </w:r>
      <w:r w:rsidR="00855181" w:rsidRPr="00E205D9">
        <w:t xml:space="preserve">           </w:t>
      </w:r>
      <w:r w:rsidR="0087397C" w:rsidRPr="00E205D9">
        <w:t xml:space="preserve">       </w:t>
      </w:r>
      <w:r w:rsidR="008A74D9" w:rsidRPr="00E205D9">
        <w:t xml:space="preserve">   </w:t>
      </w:r>
      <w:r w:rsidR="0087397C" w:rsidRPr="00E205D9">
        <w:t xml:space="preserve">  </w:t>
      </w:r>
      <w:r w:rsidR="0028109A" w:rsidRPr="00E205D9">
        <w:t xml:space="preserve"> </w:t>
      </w:r>
      <w:r w:rsidR="009F0015" w:rsidRPr="00E205D9">
        <w:t xml:space="preserve">      </w:t>
      </w:r>
      <w:r w:rsidR="00D01458" w:rsidRPr="00E205D9">
        <w:t xml:space="preserve"> </w:t>
      </w:r>
      <w:r w:rsidR="00E205D9">
        <w:t xml:space="preserve">           </w:t>
      </w:r>
      <w:r w:rsidR="009F0015" w:rsidRPr="00E205D9">
        <w:t xml:space="preserve">   </w:t>
      </w:r>
      <w:r w:rsidR="00CE3322" w:rsidRPr="00E205D9">
        <w:t>Т.В. Федорова</w:t>
      </w:r>
    </w:p>
    <w:p w:rsidR="00BA55BB" w:rsidRDefault="00BA55BB" w:rsidP="00D67B05"/>
    <w:p w:rsidR="00BA55BB" w:rsidRDefault="00BA55BB" w:rsidP="00D67B05"/>
    <w:p w:rsidR="00BA55BB" w:rsidRDefault="00BA55BB" w:rsidP="00BA55BB">
      <w:pPr>
        <w:jc w:val="center"/>
      </w:pPr>
    </w:p>
    <w:p w:rsidR="00BA55BB" w:rsidRPr="00A178DF" w:rsidRDefault="00BA55BB" w:rsidP="00BA55BB">
      <w:pPr>
        <w:jc w:val="center"/>
      </w:pPr>
      <w:r w:rsidRPr="00A178DF">
        <w:t>АДМИНИСТРАЦИЯ</w:t>
      </w:r>
    </w:p>
    <w:p w:rsidR="00BA55BB" w:rsidRPr="00A178DF" w:rsidRDefault="00BA55BB" w:rsidP="00BA55BB">
      <w:pPr>
        <w:tabs>
          <w:tab w:val="left" w:pos="9072"/>
        </w:tabs>
        <w:ind w:right="283"/>
        <w:jc w:val="center"/>
      </w:pPr>
      <w:r w:rsidRPr="00A178DF">
        <w:t>города Волгодонска Ростовской области</w:t>
      </w:r>
    </w:p>
    <w:p w:rsidR="00BA55BB" w:rsidRPr="00A178DF" w:rsidRDefault="00BA55BB" w:rsidP="00BA55BB">
      <w:pPr>
        <w:tabs>
          <w:tab w:val="left" w:pos="9356"/>
        </w:tabs>
        <w:jc w:val="center"/>
      </w:pPr>
    </w:p>
    <w:p w:rsidR="00BA55BB" w:rsidRPr="00A178DF" w:rsidRDefault="00BA55BB" w:rsidP="00BA55BB">
      <w:pPr>
        <w:keepNext/>
        <w:tabs>
          <w:tab w:val="left" w:pos="9072"/>
        </w:tabs>
        <w:ind w:right="283"/>
        <w:jc w:val="center"/>
        <w:outlineLvl w:val="0"/>
      </w:pPr>
      <w:r w:rsidRPr="00A178DF">
        <w:t>Комиссия по предупреждению и ликвидации чрезвычайных</w:t>
      </w:r>
    </w:p>
    <w:p w:rsidR="00BA55BB" w:rsidRPr="00A178DF" w:rsidRDefault="00BA55BB" w:rsidP="00BA55BB">
      <w:pPr>
        <w:keepNext/>
        <w:tabs>
          <w:tab w:val="left" w:pos="9072"/>
        </w:tabs>
        <w:ind w:right="283"/>
        <w:jc w:val="center"/>
        <w:outlineLvl w:val="0"/>
      </w:pPr>
      <w:r w:rsidRPr="00A178DF">
        <w:t>ситуаций и обеспечению пожарной безопасности города Волгодонска</w:t>
      </w:r>
    </w:p>
    <w:p w:rsidR="00BA55BB" w:rsidRPr="00A178DF" w:rsidRDefault="00BA55BB" w:rsidP="00BA55BB">
      <w:pPr>
        <w:tabs>
          <w:tab w:val="left" w:pos="9356"/>
        </w:tabs>
        <w:jc w:val="center"/>
      </w:pPr>
    </w:p>
    <w:p w:rsidR="00BA55BB" w:rsidRPr="00A178DF" w:rsidRDefault="00BA55BB" w:rsidP="00BA55BB">
      <w:pPr>
        <w:tabs>
          <w:tab w:val="left" w:pos="9356"/>
        </w:tabs>
        <w:jc w:val="center"/>
      </w:pPr>
      <w:r w:rsidRPr="00A178DF">
        <w:t>РЕШЕНИЕ № 14</w:t>
      </w:r>
    </w:p>
    <w:p w:rsidR="00BA55BB" w:rsidRPr="00A178DF" w:rsidRDefault="00BA55BB" w:rsidP="00BA55BB">
      <w:pPr>
        <w:tabs>
          <w:tab w:val="left" w:pos="9356"/>
        </w:tabs>
        <w:jc w:val="center"/>
      </w:pPr>
    </w:p>
    <w:p w:rsidR="00BA55BB" w:rsidRPr="00A178DF" w:rsidRDefault="00BA55BB" w:rsidP="00BA55BB">
      <w:pPr>
        <w:ind w:right="-2"/>
      </w:pPr>
      <w:r w:rsidRPr="00A178DF">
        <w:t>28 мая 2018 года                                                                                                   протокол № 5</w:t>
      </w:r>
    </w:p>
    <w:p w:rsidR="00BA55BB" w:rsidRPr="00A178DF" w:rsidRDefault="00BA55BB" w:rsidP="00BA55BB">
      <w:pPr>
        <w:ind w:right="-2"/>
      </w:pPr>
      <w:bookmarkStart w:id="0" w:name="_GoBack"/>
      <w:bookmarkEnd w:id="0"/>
    </w:p>
    <w:p w:rsidR="00BA55BB" w:rsidRPr="00A178DF" w:rsidRDefault="00BA55BB" w:rsidP="00BA55BB">
      <w:pPr>
        <w:jc w:val="both"/>
      </w:pPr>
    </w:p>
    <w:p w:rsidR="00BA55BB" w:rsidRPr="00A178DF" w:rsidRDefault="00BA55BB" w:rsidP="00BA55BB">
      <w:pPr>
        <w:jc w:val="both"/>
      </w:pPr>
    </w:p>
    <w:p w:rsidR="00BA55BB" w:rsidRPr="00A178DF" w:rsidRDefault="00BA55BB" w:rsidP="00BA55BB">
      <w:pPr>
        <w:jc w:val="both"/>
        <w:rPr>
          <w:color w:val="000000" w:themeColor="text1"/>
        </w:rPr>
      </w:pPr>
      <w:r w:rsidRPr="00A178DF">
        <w:t xml:space="preserve">О </w:t>
      </w:r>
      <w:r w:rsidRPr="00A178DF">
        <w:rPr>
          <w:color w:val="000000" w:themeColor="text1"/>
        </w:rPr>
        <w:t>проведении аварийно-восстановительных</w:t>
      </w:r>
    </w:p>
    <w:p w:rsidR="00BA55BB" w:rsidRPr="00A178DF" w:rsidRDefault="00BA55BB" w:rsidP="00BA55BB">
      <w:pPr>
        <w:jc w:val="both"/>
      </w:pPr>
      <w:r w:rsidRPr="00A178DF">
        <w:rPr>
          <w:color w:val="000000" w:themeColor="text1"/>
        </w:rPr>
        <w:t xml:space="preserve">работ в районе </w:t>
      </w:r>
      <w:r w:rsidRPr="00A178DF">
        <w:t xml:space="preserve">разрушения </w:t>
      </w:r>
      <w:r>
        <w:t>д</w:t>
      </w:r>
      <w:r w:rsidRPr="00A178DF">
        <w:t>амбы</w:t>
      </w:r>
      <w:r>
        <w:t xml:space="preserve"> </w:t>
      </w:r>
      <w:r w:rsidRPr="00A178DF">
        <w:t>№ 97</w:t>
      </w:r>
    </w:p>
    <w:p w:rsidR="00BA55BB" w:rsidRPr="00A178DF" w:rsidRDefault="00BA55BB" w:rsidP="00BA55BB">
      <w:pPr>
        <w:tabs>
          <w:tab w:val="left" w:pos="709"/>
        </w:tabs>
        <w:ind w:firstLine="709"/>
        <w:jc w:val="both"/>
      </w:pPr>
    </w:p>
    <w:p w:rsidR="00BA55BB" w:rsidRPr="00A178DF" w:rsidRDefault="00BA55BB" w:rsidP="00BA55BB">
      <w:pPr>
        <w:tabs>
          <w:tab w:val="left" w:pos="709"/>
        </w:tabs>
        <w:ind w:firstLine="709"/>
        <w:jc w:val="both"/>
      </w:pPr>
    </w:p>
    <w:p w:rsidR="00BA55BB" w:rsidRPr="00A178DF" w:rsidRDefault="00BA55BB" w:rsidP="00BA55BB">
      <w:pPr>
        <w:tabs>
          <w:tab w:val="left" w:pos="709"/>
        </w:tabs>
        <w:ind w:firstLine="709"/>
        <w:jc w:val="both"/>
      </w:pPr>
      <w:r w:rsidRPr="00A178DF">
        <w:t xml:space="preserve">В связи со сложившийся аварийной ситуацией на </w:t>
      </w:r>
      <w:r>
        <w:t>д</w:t>
      </w:r>
      <w:r w:rsidRPr="00A178DF">
        <w:t xml:space="preserve">амбе № 97, в соответствии с Федеральным законом от 21.12.1994 № 68-ФЗ «О защите населения и  территорий от чрезвычайных ситуаций природного и техногенного характера», Постановлением Администрации города Волгодонска  от 18.05.2012 № 1359 «Об утверждении Положения о городском звене областной подсистемы единой государственной системы предупреждения и ликвидации чрезвычайных ситуаций», комиссия по предупреждению и ликвидации чрезвычайных ситуаций и обеспечению пожарной безопасности города </w:t>
      </w:r>
    </w:p>
    <w:p w:rsidR="00BA55BB" w:rsidRPr="00A178DF" w:rsidRDefault="00BA55BB" w:rsidP="00BA55BB">
      <w:pPr>
        <w:jc w:val="both"/>
      </w:pPr>
    </w:p>
    <w:p w:rsidR="00BA55BB" w:rsidRPr="00A178DF" w:rsidRDefault="00BA55BB" w:rsidP="00BA55BB">
      <w:pPr>
        <w:ind w:right="141"/>
        <w:jc w:val="both"/>
      </w:pPr>
      <w:r w:rsidRPr="00A178DF">
        <w:t>РЕШАЕТ:</w:t>
      </w:r>
    </w:p>
    <w:p w:rsidR="00BA55BB" w:rsidRPr="00A178DF" w:rsidRDefault="00BA55BB" w:rsidP="00BA55BB">
      <w:pPr>
        <w:jc w:val="both"/>
      </w:pPr>
    </w:p>
    <w:p w:rsidR="00BA55BB" w:rsidRPr="00A178DF" w:rsidRDefault="00BA55BB" w:rsidP="00BA55BB">
      <w:pPr>
        <w:jc w:val="both"/>
      </w:pPr>
      <w:r w:rsidRPr="00A178DF">
        <w:t xml:space="preserve">          1. Ввиду отсутствия критериев для установления чрезвычайной ситуации на территории муниципального образования «Город Волгодонск» режим чрезвычайной ситуации не вводить.</w:t>
      </w:r>
    </w:p>
    <w:p w:rsidR="00BA55BB" w:rsidRPr="00A178DF" w:rsidRDefault="00BA55BB" w:rsidP="00BA55B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178DF">
        <w:rPr>
          <w:rFonts w:ascii="Times New Roman" w:hAnsi="Times New Roman" w:cs="Times New Roman"/>
          <w:sz w:val="24"/>
          <w:szCs w:val="24"/>
        </w:rPr>
        <w:t xml:space="preserve">           2. Руководителем работ по ликвидации аварии назначить начальника Цимлянского района гидросооружений и судоходства</w:t>
      </w:r>
      <w:r>
        <w:rPr>
          <w:rFonts w:ascii="Times New Roman" w:hAnsi="Times New Roman" w:cs="Times New Roman"/>
          <w:sz w:val="24"/>
          <w:szCs w:val="24"/>
        </w:rPr>
        <w:t xml:space="preserve"> – филиала ФБУ «Администрация Волго-Донского бассейна внутренних водных путей» </w:t>
      </w:r>
      <w:r w:rsidRPr="00A178DF">
        <w:rPr>
          <w:rFonts w:ascii="Times New Roman" w:hAnsi="Times New Roman" w:cs="Times New Roman"/>
          <w:sz w:val="24"/>
          <w:szCs w:val="24"/>
        </w:rPr>
        <w:t xml:space="preserve"> В.Д. Лобова.</w:t>
      </w:r>
    </w:p>
    <w:p w:rsidR="00BA55BB" w:rsidRPr="00A178DF" w:rsidRDefault="00BA55BB" w:rsidP="00BA55B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178DF">
        <w:rPr>
          <w:rFonts w:ascii="Times New Roman" w:hAnsi="Times New Roman" w:cs="Times New Roman"/>
          <w:sz w:val="24"/>
          <w:szCs w:val="24"/>
        </w:rPr>
        <w:t xml:space="preserve">           3. Директору МБОУ СШ г. Волгодонска № 12 Симонихиной С.А. выделить имеющиеся после разрушения спортивного зала бетонные блоки на укрепление разрушенной дамбы в необходимом количестве.</w:t>
      </w:r>
    </w:p>
    <w:p w:rsidR="00BA55BB" w:rsidRPr="00A178DF" w:rsidRDefault="00BA55BB" w:rsidP="00BA55BB">
      <w:pPr>
        <w:spacing w:line="276" w:lineRule="auto"/>
        <w:ind w:firstLine="599"/>
        <w:jc w:val="both"/>
      </w:pPr>
      <w:r w:rsidRPr="00A178DF">
        <w:t xml:space="preserve">  4. Директору МУП «Водоканал» </w:t>
      </w:r>
      <w:r w:rsidRPr="00A178DF">
        <w:rPr>
          <w:lang w:eastAsia="en-US"/>
        </w:rPr>
        <w:t xml:space="preserve">Нетута Александру Владимировичу провести дополнительное обследование дорожного полотна в районе разрушения дамбы </w:t>
      </w:r>
      <w:r w:rsidR="00156B22">
        <w:rPr>
          <w:lang w:eastAsia="en-US"/>
        </w:rPr>
        <w:t>№</w:t>
      </w:r>
      <w:r w:rsidRPr="00A178DF">
        <w:rPr>
          <w:lang w:eastAsia="en-US"/>
        </w:rPr>
        <w:t xml:space="preserve"> 97, поставить оцепление вокруг места разрушения дамбы, выделить самосвал и автокран для проведения аварийно-восстановительных работ, оказывать помощь</w:t>
      </w:r>
      <w:r w:rsidRPr="00A178DF">
        <w:t xml:space="preserve"> руководителю работ по ликвидации аварии</w:t>
      </w:r>
      <w:r w:rsidRPr="00A178DF">
        <w:rPr>
          <w:color w:val="000000" w:themeColor="text1"/>
        </w:rPr>
        <w:t>.</w:t>
      </w:r>
    </w:p>
    <w:p w:rsidR="00BA55BB" w:rsidRPr="00A178DF" w:rsidRDefault="00BA55BB" w:rsidP="00BA55BB">
      <w:pPr>
        <w:jc w:val="both"/>
      </w:pPr>
      <w:r w:rsidRPr="00A178DF">
        <w:t xml:space="preserve">           5. Начальнику МКУ «Управление ГОЧС города Волгодонска» О.Л. Растегаеву организовать привлечение дополнительных единиц самосвальной техники. Направить письмо ФБУ «Администрация «Волго-Дон»» о взятии аварийной ситуации на контроль, с целью проведения  восстановительных работ в кратчайшие сроки. </w:t>
      </w:r>
    </w:p>
    <w:p w:rsidR="00BA55BB" w:rsidRPr="00A178DF" w:rsidRDefault="00BA55BB" w:rsidP="00BA55BB">
      <w:pPr>
        <w:ind w:firstLine="708"/>
        <w:jc w:val="both"/>
      </w:pPr>
      <w:r w:rsidRPr="00A178DF">
        <w:t>6. Контроль за исполнением решения оставляю за собой.</w:t>
      </w:r>
    </w:p>
    <w:p w:rsidR="00BA55BB" w:rsidRPr="00A178DF" w:rsidRDefault="00BA55BB" w:rsidP="00BA55BB">
      <w:pPr>
        <w:jc w:val="both"/>
      </w:pPr>
      <w:r w:rsidRPr="00A178DF">
        <w:tab/>
      </w:r>
      <w:r w:rsidRPr="00A178DF">
        <w:tab/>
      </w:r>
    </w:p>
    <w:p w:rsidR="00BA55BB" w:rsidRPr="00A178DF" w:rsidRDefault="00BA55BB" w:rsidP="00BA55BB">
      <w:pPr>
        <w:jc w:val="both"/>
      </w:pPr>
    </w:p>
    <w:p w:rsidR="00BA55BB" w:rsidRPr="00A178DF" w:rsidRDefault="00BA55BB" w:rsidP="00BA55BB">
      <w:r w:rsidRPr="00A178DF">
        <w:t>Председатель КЧС и ПБ города Волгодонска                                                В.П. Мельников</w:t>
      </w:r>
    </w:p>
    <w:p w:rsidR="00BA55BB" w:rsidRPr="00A178DF" w:rsidRDefault="00BA55BB" w:rsidP="00BA55BB">
      <w:pPr>
        <w:pStyle w:val="11"/>
        <w:ind w:left="-284" w:firstLine="6238"/>
        <w:rPr>
          <w:sz w:val="24"/>
          <w:szCs w:val="24"/>
        </w:rPr>
      </w:pPr>
      <w:r w:rsidRPr="00A178DF">
        <w:rPr>
          <w:sz w:val="24"/>
          <w:szCs w:val="24"/>
        </w:rPr>
        <w:t xml:space="preserve">     </w:t>
      </w:r>
    </w:p>
    <w:p w:rsidR="00BA55BB" w:rsidRDefault="00BA55BB" w:rsidP="00BA55BB">
      <w:pPr>
        <w:pStyle w:val="11"/>
        <w:ind w:left="-284" w:firstLine="6238"/>
        <w:rPr>
          <w:sz w:val="24"/>
          <w:szCs w:val="24"/>
        </w:rPr>
      </w:pPr>
    </w:p>
    <w:p w:rsidR="00BA55BB" w:rsidRPr="00E205D9" w:rsidRDefault="00BA55BB" w:rsidP="00D67B05"/>
    <w:sectPr w:rsidR="00BA55BB" w:rsidRPr="00E205D9" w:rsidSect="008B4534">
      <w:pgSz w:w="11906" w:h="16838" w:code="9"/>
      <w:pgMar w:top="851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B3" w:rsidRDefault="00BA2AB3" w:rsidP="005507DA">
      <w:r>
        <w:separator/>
      </w:r>
    </w:p>
  </w:endnote>
  <w:endnote w:type="continuationSeparator" w:id="1">
    <w:p w:rsidR="00BA2AB3" w:rsidRDefault="00BA2AB3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B3" w:rsidRDefault="00BA2AB3" w:rsidP="005507DA">
      <w:r>
        <w:separator/>
      </w:r>
    </w:p>
  </w:footnote>
  <w:footnote w:type="continuationSeparator" w:id="1">
    <w:p w:rsidR="00BA2AB3" w:rsidRDefault="00BA2AB3" w:rsidP="0055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8474B7D"/>
    <w:multiLevelType w:val="multilevel"/>
    <w:tmpl w:val="9F30A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496C026A"/>
    <w:multiLevelType w:val="multilevel"/>
    <w:tmpl w:val="B15A4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7FB2244F"/>
    <w:multiLevelType w:val="multilevel"/>
    <w:tmpl w:val="40684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30F1"/>
    <w:rsid w:val="000303DD"/>
    <w:rsid w:val="00045EB0"/>
    <w:rsid w:val="00062F41"/>
    <w:rsid w:val="0006693D"/>
    <w:rsid w:val="000756EC"/>
    <w:rsid w:val="000759BB"/>
    <w:rsid w:val="00087848"/>
    <w:rsid w:val="00093B8D"/>
    <w:rsid w:val="000943F0"/>
    <w:rsid w:val="000944C9"/>
    <w:rsid w:val="000A5407"/>
    <w:rsid w:val="000A7B30"/>
    <w:rsid w:val="000B1827"/>
    <w:rsid w:val="000C2581"/>
    <w:rsid w:val="000C5267"/>
    <w:rsid w:val="000E10F1"/>
    <w:rsid w:val="000F0E24"/>
    <w:rsid w:val="000F5911"/>
    <w:rsid w:val="001022A4"/>
    <w:rsid w:val="00105397"/>
    <w:rsid w:val="00105E94"/>
    <w:rsid w:val="00124A35"/>
    <w:rsid w:val="0012579E"/>
    <w:rsid w:val="00134785"/>
    <w:rsid w:val="0014559C"/>
    <w:rsid w:val="00147B63"/>
    <w:rsid w:val="00147D07"/>
    <w:rsid w:val="00156B22"/>
    <w:rsid w:val="00160087"/>
    <w:rsid w:val="00161F0B"/>
    <w:rsid w:val="00163D10"/>
    <w:rsid w:val="00163E90"/>
    <w:rsid w:val="001651D2"/>
    <w:rsid w:val="00174BFE"/>
    <w:rsid w:val="00176E37"/>
    <w:rsid w:val="00184BEE"/>
    <w:rsid w:val="001941B7"/>
    <w:rsid w:val="00194934"/>
    <w:rsid w:val="00197428"/>
    <w:rsid w:val="00197625"/>
    <w:rsid w:val="00197915"/>
    <w:rsid w:val="001A10F8"/>
    <w:rsid w:val="001A25E0"/>
    <w:rsid w:val="001A679E"/>
    <w:rsid w:val="001A7C6E"/>
    <w:rsid w:val="001B3102"/>
    <w:rsid w:val="001B5FBA"/>
    <w:rsid w:val="001B78B6"/>
    <w:rsid w:val="001C2BFD"/>
    <w:rsid w:val="001D0A6D"/>
    <w:rsid w:val="001E1C98"/>
    <w:rsid w:val="001E3E36"/>
    <w:rsid w:val="001E604C"/>
    <w:rsid w:val="001F3148"/>
    <w:rsid w:val="001F7190"/>
    <w:rsid w:val="00200B96"/>
    <w:rsid w:val="00201161"/>
    <w:rsid w:val="00201C62"/>
    <w:rsid w:val="0020675D"/>
    <w:rsid w:val="002106E1"/>
    <w:rsid w:val="00212373"/>
    <w:rsid w:val="0021670A"/>
    <w:rsid w:val="002321F6"/>
    <w:rsid w:val="0023266D"/>
    <w:rsid w:val="0023387F"/>
    <w:rsid w:val="002377BC"/>
    <w:rsid w:val="00242E02"/>
    <w:rsid w:val="00246142"/>
    <w:rsid w:val="00251164"/>
    <w:rsid w:val="002524D4"/>
    <w:rsid w:val="00256B5E"/>
    <w:rsid w:val="0026038B"/>
    <w:rsid w:val="00262521"/>
    <w:rsid w:val="0026301B"/>
    <w:rsid w:val="002745B0"/>
    <w:rsid w:val="002757A3"/>
    <w:rsid w:val="00275AC6"/>
    <w:rsid w:val="0028109A"/>
    <w:rsid w:val="00283239"/>
    <w:rsid w:val="002937CA"/>
    <w:rsid w:val="002B0047"/>
    <w:rsid w:val="002B599C"/>
    <w:rsid w:val="002C1488"/>
    <w:rsid w:val="002C5431"/>
    <w:rsid w:val="002D560A"/>
    <w:rsid w:val="00310994"/>
    <w:rsid w:val="003120EC"/>
    <w:rsid w:val="00313BD3"/>
    <w:rsid w:val="0031761D"/>
    <w:rsid w:val="00323C0C"/>
    <w:rsid w:val="00324A93"/>
    <w:rsid w:val="003261C5"/>
    <w:rsid w:val="0032647B"/>
    <w:rsid w:val="00336283"/>
    <w:rsid w:val="00337848"/>
    <w:rsid w:val="00343431"/>
    <w:rsid w:val="00354C11"/>
    <w:rsid w:val="003560B3"/>
    <w:rsid w:val="00361E65"/>
    <w:rsid w:val="00365359"/>
    <w:rsid w:val="003713B3"/>
    <w:rsid w:val="00371F1D"/>
    <w:rsid w:val="0037422E"/>
    <w:rsid w:val="00386CD7"/>
    <w:rsid w:val="003936C4"/>
    <w:rsid w:val="003A23EF"/>
    <w:rsid w:val="003A78CC"/>
    <w:rsid w:val="003B11D4"/>
    <w:rsid w:val="003B168E"/>
    <w:rsid w:val="003B38CE"/>
    <w:rsid w:val="003C4E8B"/>
    <w:rsid w:val="003C6114"/>
    <w:rsid w:val="003D0E03"/>
    <w:rsid w:val="003E0EE2"/>
    <w:rsid w:val="003E3811"/>
    <w:rsid w:val="003E4C6F"/>
    <w:rsid w:val="003E77C5"/>
    <w:rsid w:val="003F6A6F"/>
    <w:rsid w:val="00401893"/>
    <w:rsid w:val="00406C49"/>
    <w:rsid w:val="00416881"/>
    <w:rsid w:val="00417E04"/>
    <w:rsid w:val="00424B39"/>
    <w:rsid w:val="00424F0C"/>
    <w:rsid w:val="00437F95"/>
    <w:rsid w:val="00442F76"/>
    <w:rsid w:val="00451417"/>
    <w:rsid w:val="004566E4"/>
    <w:rsid w:val="0046438F"/>
    <w:rsid w:val="00474514"/>
    <w:rsid w:val="0048051D"/>
    <w:rsid w:val="00484A4A"/>
    <w:rsid w:val="004865F2"/>
    <w:rsid w:val="00495977"/>
    <w:rsid w:val="004A00FA"/>
    <w:rsid w:val="004A2CC5"/>
    <w:rsid w:val="004A72E7"/>
    <w:rsid w:val="004B004D"/>
    <w:rsid w:val="004B0F23"/>
    <w:rsid w:val="004B6079"/>
    <w:rsid w:val="004B648D"/>
    <w:rsid w:val="004D425D"/>
    <w:rsid w:val="004E3149"/>
    <w:rsid w:val="004F0912"/>
    <w:rsid w:val="004F697D"/>
    <w:rsid w:val="00517E09"/>
    <w:rsid w:val="00520382"/>
    <w:rsid w:val="00524DF6"/>
    <w:rsid w:val="0052777A"/>
    <w:rsid w:val="00534C02"/>
    <w:rsid w:val="005466D4"/>
    <w:rsid w:val="005507DA"/>
    <w:rsid w:val="00566F09"/>
    <w:rsid w:val="0057132E"/>
    <w:rsid w:val="00576455"/>
    <w:rsid w:val="005934AB"/>
    <w:rsid w:val="005952C6"/>
    <w:rsid w:val="005A76BD"/>
    <w:rsid w:val="005B4C44"/>
    <w:rsid w:val="005C4277"/>
    <w:rsid w:val="005C66CA"/>
    <w:rsid w:val="005C6E78"/>
    <w:rsid w:val="005C7E3F"/>
    <w:rsid w:val="005D454A"/>
    <w:rsid w:val="005E32FE"/>
    <w:rsid w:val="005F6916"/>
    <w:rsid w:val="005F752B"/>
    <w:rsid w:val="00604D49"/>
    <w:rsid w:val="00610309"/>
    <w:rsid w:val="00610EAE"/>
    <w:rsid w:val="006145CA"/>
    <w:rsid w:val="00622AFA"/>
    <w:rsid w:val="00627BDF"/>
    <w:rsid w:val="0063398A"/>
    <w:rsid w:val="0063406A"/>
    <w:rsid w:val="00634347"/>
    <w:rsid w:val="00634D34"/>
    <w:rsid w:val="00643388"/>
    <w:rsid w:val="006567C6"/>
    <w:rsid w:val="006569BB"/>
    <w:rsid w:val="00660840"/>
    <w:rsid w:val="00663378"/>
    <w:rsid w:val="00663D58"/>
    <w:rsid w:val="0066573C"/>
    <w:rsid w:val="00666E58"/>
    <w:rsid w:val="0067766C"/>
    <w:rsid w:val="00684BA7"/>
    <w:rsid w:val="0068666C"/>
    <w:rsid w:val="00694E05"/>
    <w:rsid w:val="006A370A"/>
    <w:rsid w:val="006A450C"/>
    <w:rsid w:val="006A4CEA"/>
    <w:rsid w:val="006A6205"/>
    <w:rsid w:val="006B10FD"/>
    <w:rsid w:val="006B2DA1"/>
    <w:rsid w:val="006B7F13"/>
    <w:rsid w:val="006C095D"/>
    <w:rsid w:val="006D40A3"/>
    <w:rsid w:val="006D4AA5"/>
    <w:rsid w:val="006D60DC"/>
    <w:rsid w:val="007006FC"/>
    <w:rsid w:val="00701B3D"/>
    <w:rsid w:val="007034AB"/>
    <w:rsid w:val="007129F0"/>
    <w:rsid w:val="00716ABE"/>
    <w:rsid w:val="007250EF"/>
    <w:rsid w:val="0073344A"/>
    <w:rsid w:val="00743B6B"/>
    <w:rsid w:val="00752ED4"/>
    <w:rsid w:val="00753EE3"/>
    <w:rsid w:val="0075659E"/>
    <w:rsid w:val="007741F1"/>
    <w:rsid w:val="00775BAD"/>
    <w:rsid w:val="00776DF6"/>
    <w:rsid w:val="00783EDB"/>
    <w:rsid w:val="00786B3C"/>
    <w:rsid w:val="00794EA5"/>
    <w:rsid w:val="007A030A"/>
    <w:rsid w:val="007A19B5"/>
    <w:rsid w:val="007A7977"/>
    <w:rsid w:val="007B456D"/>
    <w:rsid w:val="007C0B16"/>
    <w:rsid w:val="007D65B2"/>
    <w:rsid w:val="007D774D"/>
    <w:rsid w:val="007F06EC"/>
    <w:rsid w:val="007F0E3C"/>
    <w:rsid w:val="00801307"/>
    <w:rsid w:val="008103FC"/>
    <w:rsid w:val="00814B2E"/>
    <w:rsid w:val="008210FE"/>
    <w:rsid w:val="00821E5B"/>
    <w:rsid w:val="00826988"/>
    <w:rsid w:val="00830B5A"/>
    <w:rsid w:val="00835B16"/>
    <w:rsid w:val="00842474"/>
    <w:rsid w:val="00842D4E"/>
    <w:rsid w:val="00855181"/>
    <w:rsid w:val="00855211"/>
    <w:rsid w:val="00855634"/>
    <w:rsid w:val="00856DC7"/>
    <w:rsid w:val="00864550"/>
    <w:rsid w:val="0087397C"/>
    <w:rsid w:val="00873C1A"/>
    <w:rsid w:val="008841BE"/>
    <w:rsid w:val="0089285A"/>
    <w:rsid w:val="00893EA9"/>
    <w:rsid w:val="008A0EA7"/>
    <w:rsid w:val="008A592B"/>
    <w:rsid w:val="008A74D9"/>
    <w:rsid w:val="008B4534"/>
    <w:rsid w:val="008C0CA4"/>
    <w:rsid w:val="008C31F6"/>
    <w:rsid w:val="008D4056"/>
    <w:rsid w:val="008D5E11"/>
    <w:rsid w:val="008D7626"/>
    <w:rsid w:val="008E6B73"/>
    <w:rsid w:val="008F29E0"/>
    <w:rsid w:val="008F728F"/>
    <w:rsid w:val="00902263"/>
    <w:rsid w:val="0090545C"/>
    <w:rsid w:val="0090650D"/>
    <w:rsid w:val="00917C27"/>
    <w:rsid w:val="00927111"/>
    <w:rsid w:val="00931908"/>
    <w:rsid w:val="009356E3"/>
    <w:rsid w:val="0094039A"/>
    <w:rsid w:val="009411B1"/>
    <w:rsid w:val="00947BAF"/>
    <w:rsid w:val="00953951"/>
    <w:rsid w:val="00955FA7"/>
    <w:rsid w:val="00962E12"/>
    <w:rsid w:val="00964474"/>
    <w:rsid w:val="00970E0E"/>
    <w:rsid w:val="00974DD9"/>
    <w:rsid w:val="00981D41"/>
    <w:rsid w:val="00983C41"/>
    <w:rsid w:val="0098468A"/>
    <w:rsid w:val="009A4895"/>
    <w:rsid w:val="009E0A4F"/>
    <w:rsid w:val="009E7761"/>
    <w:rsid w:val="009F0015"/>
    <w:rsid w:val="009F0B81"/>
    <w:rsid w:val="009F2BCA"/>
    <w:rsid w:val="00A00371"/>
    <w:rsid w:val="00A00F76"/>
    <w:rsid w:val="00A108C7"/>
    <w:rsid w:val="00A110CC"/>
    <w:rsid w:val="00A15725"/>
    <w:rsid w:val="00A207DF"/>
    <w:rsid w:val="00A3724B"/>
    <w:rsid w:val="00A376A2"/>
    <w:rsid w:val="00A4592A"/>
    <w:rsid w:val="00A546B1"/>
    <w:rsid w:val="00A557E4"/>
    <w:rsid w:val="00A63635"/>
    <w:rsid w:val="00A636E0"/>
    <w:rsid w:val="00A7125B"/>
    <w:rsid w:val="00A84D5B"/>
    <w:rsid w:val="00A85968"/>
    <w:rsid w:val="00A85A40"/>
    <w:rsid w:val="00A860F6"/>
    <w:rsid w:val="00AA15C4"/>
    <w:rsid w:val="00AB3C49"/>
    <w:rsid w:val="00AB6ED1"/>
    <w:rsid w:val="00AC3DCA"/>
    <w:rsid w:val="00AD49E3"/>
    <w:rsid w:val="00AE33AF"/>
    <w:rsid w:val="00AE6543"/>
    <w:rsid w:val="00AF272E"/>
    <w:rsid w:val="00B019ED"/>
    <w:rsid w:val="00B127CA"/>
    <w:rsid w:val="00B15183"/>
    <w:rsid w:val="00B20609"/>
    <w:rsid w:val="00B2653E"/>
    <w:rsid w:val="00B26801"/>
    <w:rsid w:val="00B40011"/>
    <w:rsid w:val="00B90C7E"/>
    <w:rsid w:val="00B9427B"/>
    <w:rsid w:val="00B96462"/>
    <w:rsid w:val="00B97496"/>
    <w:rsid w:val="00BA2AB3"/>
    <w:rsid w:val="00BA461C"/>
    <w:rsid w:val="00BA55BB"/>
    <w:rsid w:val="00BC36E2"/>
    <w:rsid w:val="00BC3F4A"/>
    <w:rsid w:val="00BC6C3F"/>
    <w:rsid w:val="00BD16B5"/>
    <w:rsid w:val="00BD3FA5"/>
    <w:rsid w:val="00BD4010"/>
    <w:rsid w:val="00BE2435"/>
    <w:rsid w:val="00BF0C1F"/>
    <w:rsid w:val="00C00B20"/>
    <w:rsid w:val="00C00DAC"/>
    <w:rsid w:val="00C16847"/>
    <w:rsid w:val="00C21A5B"/>
    <w:rsid w:val="00C221FC"/>
    <w:rsid w:val="00C3491D"/>
    <w:rsid w:val="00C363EC"/>
    <w:rsid w:val="00C37407"/>
    <w:rsid w:val="00C54C21"/>
    <w:rsid w:val="00C552E9"/>
    <w:rsid w:val="00C56674"/>
    <w:rsid w:val="00C6042C"/>
    <w:rsid w:val="00C80859"/>
    <w:rsid w:val="00C82E79"/>
    <w:rsid w:val="00C90669"/>
    <w:rsid w:val="00C96E4D"/>
    <w:rsid w:val="00C96F47"/>
    <w:rsid w:val="00C96F52"/>
    <w:rsid w:val="00CA68D6"/>
    <w:rsid w:val="00CB06E9"/>
    <w:rsid w:val="00CB3756"/>
    <w:rsid w:val="00CB71DD"/>
    <w:rsid w:val="00CC0D1D"/>
    <w:rsid w:val="00CC53DA"/>
    <w:rsid w:val="00CC7D15"/>
    <w:rsid w:val="00CD6808"/>
    <w:rsid w:val="00CE3322"/>
    <w:rsid w:val="00CE40A2"/>
    <w:rsid w:val="00CE40A8"/>
    <w:rsid w:val="00CF2B20"/>
    <w:rsid w:val="00D003D7"/>
    <w:rsid w:val="00D01458"/>
    <w:rsid w:val="00D0150A"/>
    <w:rsid w:val="00D077CC"/>
    <w:rsid w:val="00D11D29"/>
    <w:rsid w:val="00D11D2E"/>
    <w:rsid w:val="00D14441"/>
    <w:rsid w:val="00D1779D"/>
    <w:rsid w:val="00D25A4D"/>
    <w:rsid w:val="00D26429"/>
    <w:rsid w:val="00D33C3C"/>
    <w:rsid w:val="00D35567"/>
    <w:rsid w:val="00D40735"/>
    <w:rsid w:val="00D52CA2"/>
    <w:rsid w:val="00D677A8"/>
    <w:rsid w:val="00D67B05"/>
    <w:rsid w:val="00D67C2E"/>
    <w:rsid w:val="00D726B6"/>
    <w:rsid w:val="00D73F31"/>
    <w:rsid w:val="00D808F7"/>
    <w:rsid w:val="00D83AC1"/>
    <w:rsid w:val="00D9333A"/>
    <w:rsid w:val="00D96882"/>
    <w:rsid w:val="00DA18F3"/>
    <w:rsid w:val="00DA5889"/>
    <w:rsid w:val="00DB1845"/>
    <w:rsid w:val="00DB45F5"/>
    <w:rsid w:val="00DC08AF"/>
    <w:rsid w:val="00DC2EE2"/>
    <w:rsid w:val="00DD0B83"/>
    <w:rsid w:val="00E13A09"/>
    <w:rsid w:val="00E1581C"/>
    <w:rsid w:val="00E205D9"/>
    <w:rsid w:val="00E245FF"/>
    <w:rsid w:val="00E33EE0"/>
    <w:rsid w:val="00E41C3C"/>
    <w:rsid w:val="00E436DD"/>
    <w:rsid w:val="00E438D7"/>
    <w:rsid w:val="00E52C4E"/>
    <w:rsid w:val="00E5696F"/>
    <w:rsid w:val="00E66014"/>
    <w:rsid w:val="00E66494"/>
    <w:rsid w:val="00E86DBA"/>
    <w:rsid w:val="00E93E9E"/>
    <w:rsid w:val="00EA6285"/>
    <w:rsid w:val="00EC1443"/>
    <w:rsid w:val="00EC1FED"/>
    <w:rsid w:val="00EC4D04"/>
    <w:rsid w:val="00ED094C"/>
    <w:rsid w:val="00ED1DEF"/>
    <w:rsid w:val="00ED759D"/>
    <w:rsid w:val="00EE1531"/>
    <w:rsid w:val="00EF0DD5"/>
    <w:rsid w:val="00EF22F0"/>
    <w:rsid w:val="00F02004"/>
    <w:rsid w:val="00F17F8D"/>
    <w:rsid w:val="00F337D0"/>
    <w:rsid w:val="00F34B53"/>
    <w:rsid w:val="00F34E05"/>
    <w:rsid w:val="00F46C1C"/>
    <w:rsid w:val="00F47564"/>
    <w:rsid w:val="00F47D15"/>
    <w:rsid w:val="00F54C9B"/>
    <w:rsid w:val="00F62A93"/>
    <w:rsid w:val="00F6409D"/>
    <w:rsid w:val="00F67B02"/>
    <w:rsid w:val="00F726DC"/>
    <w:rsid w:val="00F72FCA"/>
    <w:rsid w:val="00F77BCF"/>
    <w:rsid w:val="00F809B2"/>
    <w:rsid w:val="00F81C7A"/>
    <w:rsid w:val="00F82B3D"/>
    <w:rsid w:val="00F862E3"/>
    <w:rsid w:val="00F94D43"/>
    <w:rsid w:val="00F96425"/>
    <w:rsid w:val="00F96F81"/>
    <w:rsid w:val="00FA2046"/>
    <w:rsid w:val="00FA4FBA"/>
    <w:rsid w:val="00FB3086"/>
    <w:rsid w:val="00FB3D28"/>
    <w:rsid w:val="00FB7725"/>
    <w:rsid w:val="00FC1E2E"/>
    <w:rsid w:val="00FC1FF5"/>
    <w:rsid w:val="00FC2EF3"/>
    <w:rsid w:val="00FC4583"/>
    <w:rsid w:val="00FC6EA0"/>
    <w:rsid w:val="00FD4216"/>
    <w:rsid w:val="00FD6758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paragraph" w:customStyle="1" w:styleId="af4">
    <w:name w:val="Текст в заданном формате"/>
    <w:basedOn w:val="a"/>
    <w:rsid w:val="00BA55BB"/>
    <w:pPr>
      <w:widowControl w:val="0"/>
      <w:suppressAutoHyphens/>
    </w:pPr>
    <w:rPr>
      <w:rFonts w:ascii="Liberation Mono" w:eastAsia="NSimSun" w:hAnsi="Liberation Mono" w:cs="Liberation Mono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97C1-3591-42BA-BCDB-793C38F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246</cp:revision>
  <cp:lastPrinted>2018-02-15T13:34:00Z</cp:lastPrinted>
  <dcterms:created xsi:type="dcterms:W3CDTF">2015-01-21T11:04:00Z</dcterms:created>
  <dcterms:modified xsi:type="dcterms:W3CDTF">2018-05-31T06:06:00Z</dcterms:modified>
</cp:coreProperties>
</file>