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EE" w:rsidRDefault="00DA4EEE" w:rsidP="0089285A">
      <w:pPr>
        <w:jc w:val="center"/>
        <w:rPr>
          <w:sz w:val="26"/>
          <w:szCs w:val="26"/>
        </w:rPr>
      </w:pPr>
    </w:p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73DE3" w:rsidRDefault="00A838C7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773DE3">
        <w:rPr>
          <w:sz w:val="26"/>
          <w:szCs w:val="26"/>
        </w:rPr>
        <w:t xml:space="preserve">неочередного </w:t>
      </w:r>
      <w:r w:rsidR="007A19B5" w:rsidRPr="007A19B5">
        <w:rPr>
          <w:sz w:val="26"/>
          <w:szCs w:val="26"/>
        </w:rPr>
        <w:t xml:space="preserve">заседания комиссии по предупреждению и ликвидации 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7129F0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773DE3">
        <w:rPr>
          <w:sz w:val="26"/>
          <w:szCs w:val="26"/>
        </w:rPr>
        <w:t>22</w:t>
      </w:r>
      <w:r w:rsidRPr="00176E37">
        <w:rPr>
          <w:sz w:val="26"/>
          <w:szCs w:val="26"/>
        </w:rPr>
        <w:t xml:space="preserve">» </w:t>
      </w:r>
      <w:r w:rsidR="00773DE3">
        <w:rPr>
          <w:sz w:val="26"/>
          <w:szCs w:val="26"/>
        </w:rPr>
        <w:t>августа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7129F0">
        <w:rPr>
          <w:sz w:val="26"/>
          <w:szCs w:val="26"/>
        </w:rPr>
        <w:t>7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D46E74">
        <w:rPr>
          <w:sz w:val="26"/>
          <w:szCs w:val="26"/>
        </w:rPr>
        <w:t xml:space="preserve">           </w:t>
      </w:r>
      <w:r w:rsidR="004A3D8A">
        <w:rPr>
          <w:sz w:val="26"/>
          <w:szCs w:val="26"/>
        </w:rPr>
        <w:t xml:space="preserve">          </w:t>
      </w:r>
      <w:r w:rsidR="007A19B5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>№</w:t>
      </w:r>
      <w:r w:rsidRPr="00ED3534">
        <w:rPr>
          <w:sz w:val="26"/>
          <w:szCs w:val="26"/>
        </w:rPr>
        <w:t xml:space="preserve"> </w:t>
      </w:r>
      <w:r w:rsidR="003D468B">
        <w:rPr>
          <w:sz w:val="26"/>
          <w:szCs w:val="26"/>
        </w:rPr>
        <w:t>6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3D468B" w:rsidRDefault="00D46E74" w:rsidP="003D46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Председатель:      </w:t>
      </w:r>
      <w:r w:rsidR="003E0EE2" w:rsidRPr="003E0EE2">
        <w:rPr>
          <w:sz w:val="26"/>
          <w:szCs w:val="26"/>
        </w:rPr>
        <w:t xml:space="preserve">- </w:t>
      </w:r>
      <w:r w:rsidR="003D468B" w:rsidRPr="003D468B">
        <w:rPr>
          <w:sz w:val="26"/>
          <w:szCs w:val="26"/>
        </w:rPr>
        <w:t xml:space="preserve">Заместитель главы Администрации города Волгодонска </w:t>
      </w:r>
      <w:proofErr w:type="gramStart"/>
      <w:r w:rsidR="003D468B" w:rsidRPr="003D468B">
        <w:rPr>
          <w:sz w:val="26"/>
          <w:szCs w:val="26"/>
        </w:rPr>
        <w:t>по</w:t>
      </w:r>
      <w:proofErr w:type="gramEnd"/>
    </w:p>
    <w:p w:rsidR="003D468B" w:rsidRDefault="003D468B" w:rsidP="003D46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3D468B">
        <w:rPr>
          <w:sz w:val="26"/>
          <w:szCs w:val="26"/>
        </w:rPr>
        <w:t xml:space="preserve">городскому хозяйству – председатель КЧС и ПБ города </w:t>
      </w:r>
      <w:proofErr w:type="spellStart"/>
      <w:r w:rsidRPr="003D468B">
        <w:rPr>
          <w:sz w:val="26"/>
          <w:szCs w:val="26"/>
        </w:rPr>
        <w:t>Милосердов</w:t>
      </w:r>
      <w:proofErr w:type="spellEnd"/>
    </w:p>
    <w:p w:rsidR="003D468B" w:rsidRDefault="003D468B" w:rsidP="003D46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3D46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3D468B">
        <w:rPr>
          <w:sz w:val="26"/>
          <w:szCs w:val="26"/>
        </w:rPr>
        <w:t>Александр Михайлович</w:t>
      </w:r>
      <w:r>
        <w:rPr>
          <w:sz w:val="26"/>
          <w:szCs w:val="26"/>
        </w:rPr>
        <w:t>.</w:t>
      </w:r>
      <w:r w:rsidRPr="003D468B">
        <w:rPr>
          <w:sz w:val="26"/>
          <w:szCs w:val="26"/>
        </w:rPr>
        <w:t xml:space="preserve"> </w:t>
      </w:r>
    </w:p>
    <w:p w:rsidR="00C56674" w:rsidRDefault="00D46E74" w:rsidP="003D468B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  <w:t xml:space="preserve">        </w:t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46E74">
        <w:rPr>
          <w:sz w:val="26"/>
          <w:szCs w:val="26"/>
        </w:rPr>
        <w:t xml:space="preserve">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D46E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773DE3" w:rsidRDefault="002321F6" w:rsidP="00773DE3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ED3534">
        <w:rPr>
          <w:sz w:val="26"/>
          <w:szCs w:val="26"/>
        </w:rPr>
        <w:t>1</w:t>
      </w:r>
      <w:proofErr w:type="gramStart"/>
      <w:r w:rsidRPr="00ED3534">
        <w:rPr>
          <w:sz w:val="26"/>
          <w:szCs w:val="26"/>
        </w:rPr>
        <w:t xml:space="preserve"> </w:t>
      </w:r>
      <w:r w:rsidR="009258D1">
        <w:rPr>
          <w:sz w:val="26"/>
          <w:szCs w:val="26"/>
        </w:rPr>
        <w:t>О</w:t>
      </w:r>
      <w:proofErr w:type="gramEnd"/>
      <w:r w:rsidR="009258D1">
        <w:rPr>
          <w:sz w:val="26"/>
          <w:szCs w:val="26"/>
        </w:rPr>
        <w:t xml:space="preserve"> дополнительных мерах</w:t>
      </w:r>
      <w:r w:rsidR="00773DE3" w:rsidRPr="00773DE3">
        <w:rPr>
          <w:sz w:val="26"/>
          <w:szCs w:val="26"/>
        </w:rPr>
        <w:t xml:space="preserve"> по проведению</w:t>
      </w:r>
      <w:r w:rsidR="00773DE3">
        <w:rPr>
          <w:sz w:val="26"/>
          <w:szCs w:val="26"/>
        </w:rPr>
        <w:t xml:space="preserve"> </w:t>
      </w:r>
      <w:r w:rsidR="00773DE3" w:rsidRPr="00773DE3">
        <w:rPr>
          <w:sz w:val="26"/>
          <w:szCs w:val="26"/>
        </w:rPr>
        <w:t>противопожарных мероп</w:t>
      </w:r>
      <w:r w:rsidR="00773DE3">
        <w:rPr>
          <w:sz w:val="26"/>
          <w:szCs w:val="26"/>
        </w:rPr>
        <w:t xml:space="preserve">риятий в период действия режима </w:t>
      </w:r>
      <w:r w:rsidR="00773DE3" w:rsidRPr="00773DE3">
        <w:rPr>
          <w:sz w:val="26"/>
          <w:szCs w:val="26"/>
        </w:rPr>
        <w:t>чрезвычайной ситуации на территории Ростовской области</w:t>
      </w:r>
      <w:r w:rsidR="00773DE3">
        <w:rPr>
          <w:sz w:val="26"/>
          <w:szCs w:val="26"/>
        </w:rPr>
        <w:t>.</w:t>
      </w:r>
    </w:p>
    <w:p w:rsidR="00B97496" w:rsidRPr="00ED3534" w:rsidRDefault="00773DE3" w:rsidP="00A838C7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773DE3">
        <w:rPr>
          <w:sz w:val="26"/>
          <w:szCs w:val="26"/>
        </w:rPr>
        <w:t xml:space="preserve">Информация: </w:t>
      </w:r>
      <w:proofErr w:type="spellStart"/>
      <w:r w:rsidRPr="00773DE3">
        <w:rPr>
          <w:sz w:val="26"/>
          <w:szCs w:val="26"/>
        </w:rPr>
        <w:t>Растегаева</w:t>
      </w:r>
      <w:proofErr w:type="spellEnd"/>
      <w:r w:rsidRPr="00773DE3">
        <w:rPr>
          <w:sz w:val="26"/>
          <w:szCs w:val="26"/>
        </w:rPr>
        <w:t xml:space="preserve"> Олега </w:t>
      </w:r>
      <w:proofErr w:type="spellStart"/>
      <w:r w:rsidRPr="00773DE3">
        <w:rPr>
          <w:sz w:val="26"/>
          <w:szCs w:val="26"/>
        </w:rPr>
        <w:t>Леоновича</w:t>
      </w:r>
      <w:proofErr w:type="spellEnd"/>
      <w:r w:rsidRPr="00773DE3">
        <w:rPr>
          <w:sz w:val="26"/>
          <w:szCs w:val="26"/>
        </w:rPr>
        <w:t xml:space="preserve"> – начальника МКУ «Управление ГОЧС города Волгодонска».</w:t>
      </w:r>
      <w:r w:rsidR="00B9427B" w:rsidRPr="004A3D8A">
        <w:rPr>
          <w:color w:val="FF0000"/>
          <w:sz w:val="26"/>
          <w:szCs w:val="26"/>
        </w:rPr>
        <w:tab/>
      </w:r>
    </w:p>
    <w:p w:rsidR="00201C62" w:rsidRPr="004A3D8A" w:rsidRDefault="00B9427B" w:rsidP="003D468B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</w:p>
    <w:p w:rsidR="00201C62" w:rsidRPr="0080350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1 СЛУШАЛИ</w:t>
      </w:r>
      <w:r w:rsidR="00201C62" w:rsidRPr="0080350C">
        <w:rPr>
          <w:sz w:val="26"/>
          <w:szCs w:val="26"/>
        </w:rPr>
        <w:t>:</w:t>
      </w:r>
    </w:p>
    <w:p w:rsidR="00254442" w:rsidRPr="004A3D8A" w:rsidRDefault="0080350C" w:rsidP="00D46E74">
      <w:pPr>
        <w:ind w:firstLine="708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 xml:space="preserve">- </w:t>
      </w:r>
      <w:proofErr w:type="spellStart"/>
      <w:r w:rsidR="00A838C7" w:rsidRPr="00A838C7">
        <w:rPr>
          <w:sz w:val="26"/>
          <w:szCs w:val="26"/>
        </w:rPr>
        <w:t>Милосердов</w:t>
      </w:r>
      <w:r w:rsidR="00A838C7">
        <w:rPr>
          <w:sz w:val="26"/>
          <w:szCs w:val="26"/>
        </w:rPr>
        <w:t>а</w:t>
      </w:r>
      <w:proofErr w:type="spellEnd"/>
      <w:r w:rsidR="00A838C7">
        <w:rPr>
          <w:sz w:val="26"/>
          <w:szCs w:val="26"/>
        </w:rPr>
        <w:t xml:space="preserve"> </w:t>
      </w:r>
      <w:r w:rsidR="00A838C7" w:rsidRPr="00A838C7">
        <w:rPr>
          <w:sz w:val="26"/>
          <w:szCs w:val="26"/>
        </w:rPr>
        <w:t>Александр</w:t>
      </w:r>
      <w:r w:rsidR="00A838C7">
        <w:rPr>
          <w:sz w:val="26"/>
          <w:szCs w:val="26"/>
        </w:rPr>
        <w:t>а</w:t>
      </w:r>
      <w:r w:rsidR="00A838C7" w:rsidRPr="00A838C7">
        <w:rPr>
          <w:sz w:val="26"/>
          <w:szCs w:val="26"/>
        </w:rPr>
        <w:t xml:space="preserve"> Михайлович</w:t>
      </w:r>
      <w:r w:rsidR="00A838C7">
        <w:rPr>
          <w:sz w:val="26"/>
          <w:szCs w:val="26"/>
        </w:rPr>
        <w:t>а</w:t>
      </w:r>
      <w:r w:rsidR="003D468B">
        <w:rPr>
          <w:sz w:val="26"/>
          <w:szCs w:val="26"/>
        </w:rPr>
        <w:t xml:space="preserve"> - заместителя</w:t>
      </w:r>
      <w:r w:rsidR="003D468B" w:rsidRPr="003D468B">
        <w:rPr>
          <w:sz w:val="26"/>
          <w:szCs w:val="26"/>
        </w:rPr>
        <w:t xml:space="preserve"> главы Администрации </w:t>
      </w:r>
      <w:r w:rsidR="00A838C7" w:rsidRPr="00A838C7">
        <w:rPr>
          <w:sz w:val="26"/>
          <w:szCs w:val="26"/>
        </w:rPr>
        <w:t>города Волгодонска по</w:t>
      </w:r>
      <w:r w:rsidR="00A838C7">
        <w:rPr>
          <w:sz w:val="26"/>
          <w:szCs w:val="26"/>
        </w:rPr>
        <w:t xml:space="preserve"> </w:t>
      </w:r>
      <w:r w:rsidR="00A838C7" w:rsidRPr="00A838C7">
        <w:rPr>
          <w:sz w:val="26"/>
          <w:szCs w:val="26"/>
        </w:rPr>
        <w:t>городскому хозяйству</w:t>
      </w:r>
      <w:r w:rsidR="003D468B">
        <w:rPr>
          <w:sz w:val="26"/>
          <w:szCs w:val="26"/>
        </w:rPr>
        <w:t xml:space="preserve"> – </w:t>
      </w:r>
      <w:r w:rsidR="00A838C7" w:rsidRPr="00A838C7">
        <w:rPr>
          <w:sz w:val="26"/>
          <w:szCs w:val="26"/>
        </w:rPr>
        <w:t>председатель КЧС и ПБ города с информацией</w:t>
      </w:r>
      <w:r w:rsidR="00A838C7">
        <w:rPr>
          <w:sz w:val="26"/>
          <w:szCs w:val="26"/>
        </w:rPr>
        <w:t xml:space="preserve"> о </w:t>
      </w:r>
      <w:r w:rsidR="00A838C7" w:rsidRPr="00A838C7">
        <w:rPr>
          <w:sz w:val="26"/>
          <w:szCs w:val="26"/>
        </w:rPr>
        <w:t>введении режима чрезвычайной ситуации на территории Ростовской области</w:t>
      </w:r>
      <w:r w:rsidR="00A838C7">
        <w:rPr>
          <w:sz w:val="26"/>
          <w:szCs w:val="26"/>
        </w:rPr>
        <w:t xml:space="preserve"> </w:t>
      </w:r>
      <w:r w:rsidR="00A838C7" w:rsidRPr="00A838C7">
        <w:rPr>
          <w:sz w:val="26"/>
          <w:szCs w:val="26"/>
        </w:rPr>
        <w:t>распоряжением Губернатора Ростовской области от 21.08.2017 № 202</w:t>
      </w:r>
      <w:r w:rsidR="00A838C7">
        <w:rPr>
          <w:sz w:val="26"/>
          <w:szCs w:val="26"/>
        </w:rPr>
        <w:t>.</w:t>
      </w:r>
    </w:p>
    <w:p w:rsidR="00134785" w:rsidRPr="004A3D8A" w:rsidRDefault="00134785" w:rsidP="00D46E74">
      <w:pPr>
        <w:ind w:firstLine="708"/>
        <w:jc w:val="both"/>
        <w:rPr>
          <w:color w:val="FF0000"/>
          <w:sz w:val="26"/>
          <w:szCs w:val="26"/>
        </w:rPr>
      </w:pPr>
    </w:p>
    <w:p w:rsidR="00A00371" w:rsidRPr="0080350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РЕШИЛИ:</w:t>
      </w:r>
      <w:r w:rsidR="00962E12" w:rsidRPr="0080350C">
        <w:rPr>
          <w:sz w:val="26"/>
          <w:szCs w:val="26"/>
        </w:rPr>
        <w:t xml:space="preserve"> </w:t>
      </w:r>
      <w:r w:rsidR="003E0EE2" w:rsidRPr="0080350C">
        <w:rPr>
          <w:sz w:val="26"/>
          <w:szCs w:val="26"/>
        </w:rPr>
        <w:t xml:space="preserve"> </w:t>
      </w:r>
      <w:r w:rsidR="00F72FCA" w:rsidRPr="0080350C">
        <w:rPr>
          <w:sz w:val="26"/>
          <w:szCs w:val="26"/>
        </w:rPr>
        <w:t xml:space="preserve"> </w:t>
      </w:r>
    </w:p>
    <w:p w:rsidR="00201C62" w:rsidRPr="00D46E74" w:rsidRDefault="006A6205" w:rsidP="00A838C7">
      <w:pPr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-</w:t>
      </w:r>
      <w:r w:rsidR="00201C62" w:rsidRPr="0080350C">
        <w:rPr>
          <w:sz w:val="26"/>
          <w:szCs w:val="26"/>
        </w:rPr>
        <w:t xml:space="preserve"> </w:t>
      </w:r>
      <w:r w:rsidR="00ED094C" w:rsidRPr="0080350C">
        <w:rPr>
          <w:sz w:val="26"/>
          <w:szCs w:val="26"/>
        </w:rPr>
        <w:t>утверди</w:t>
      </w:r>
      <w:r w:rsidR="00147D07" w:rsidRPr="0080350C">
        <w:rPr>
          <w:sz w:val="26"/>
          <w:szCs w:val="26"/>
        </w:rPr>
        <w:t>ть решения</w:t>
      </w:r>
      <w:r w:rsidR="00835B16" w:rsidRPr="0080350C">
        <w:rPr>
          <w:sz w:val="26"/>
          <w:szCs w:val="26"/>
        </w:rPr>
        <w:t xml:space="preserve"> КЧС и ПБ города</w:t>
      </w:r>
      <w:r w:rsidR="00A838C7">
        <w:rPr>
          <w:sz w:val="26"/>
          <w:szCs w:val="26"/>
        </w:rPr>
        <w:t xml:space="preserve"> от 22</w:t>
      </w:r>
      <w:r w:rsidR="007F0E3C" w:rsidRPr="0080350C">
        <w:rPr>
          <w:sz w:val="26"/>
          <w:szCs w:val="26"/>
        </w:rPr>
        <w:t>.0</w:t>
      </w:r>
      <w:r w:rsidR="00A838C7">
        <w:rPr>
          <w:sz w:val="26"/>
          <w:szCs w:val="26"/>
        </w:rPr>
        <w:t>8</w:t>
      </w:r>
      <w:r w:rsidR="00ED094C" w:rsidRPr="0080350C">
        <w:rPr>
          <w:sz w:val="26"/>
          <w:szCs w:val="26"/>
        </w:rPr>
        <w:t>.20</w:t>
      </w:r>
      <w:r w:rsidR="007F0E3C" w:rsidRPr="0080350C">
        <w:rPr>
          <w:sz w:val="26"/>
          <w:szCs w:val="26"/>
        </w:rPr>
        <w:t>17</w:t>
      </w:r>
      <w:r w:rsidR="00534C02" w:rsidRPr="0080350C">
        <w:rPr>
          <w:sz w:val="26"/>
          <w:szCs w:val="26"/>
        </w:rPr>
        <w:t xml:space="preserve"> </w:t>
      </w:r>
      <w:r w:rsidR="003D468B">
        <w:rPr>
          <w:sz w:val="26"/>
          <w:szCs w:val="26"/>
        </w:rPr>
        <w:t>№ 20</w:t>
      </w:r>
      <w:r w:rsidR="00927111" w:rsidRPr="0080350C">
        <w:rPr>
          <w:sz w:val="26"/>
          <w:szCs w:val="26"/>
        </w:rPr>
        <w:t xml:space="preserve"> «</w:t>
      </w:r>
      <w:r w:rsidR="00A5191A">
        <w:rPr>
          <w:sz w:val="26"/>
          <w:szCs w:val="26"/>
        </w:rPr>
        <w:t>О дополнительных мерах</w:t>
      </w:r>
      <w:bookmarkStart w:id="0" w:name="_GoBack"/>
      <w:bookmarkEnd w:id="0"/>
      <w:r w:rsidR="00A838C7" w:rsidRPr="00A838C7">
        <w:rPr>
          <w:sz w:val="26"/>
          <w:szCs w:val="26"/>
        </w:rPr>
        <w:t xml:space="preserve"> по проведению</w:t>
      </w:r>
      <w:r w:rsidR="00A838C7">
        <w:rPr>
          <w:sz w:val="26"/>
          <w:szCs w:val="26"/>
        </w:rPr>
        <w:t xml:space="preserve"> </w:t>
      </w:r>
      <w:r w:rsidR="00A838C7" w:rsidRPr="00A838C7">
        <w:rPr>
          <w:sz w:val="26"/>
          <w:szCs w:val="26"/>
        </w:rPr>
        <w:t>противопожарных мероприятий в период действия режима чрезвычайной ситуации на территории Ростовской области</w:t>
      </w:r>
      <w:r w:rsidR="00B26801" w:rsidRPr="0080350C">
        <w:rPr>
          <w:sz w:val="26"/>
          <w:szCs w:val="26"/>
        </w:rPr>
        <w:t>»</w:t>
      </w:r>
      <w:r w:rsidR="00927111" w:rsidRPr="0080350C">
        <w:rPr>
          <w:sz w:val="26"/>
          <w:szCs w:val="26"/>
        </w:rPr>
        <w:t xml:space="preserve"> (</w:t>
      </w:r>
      <w:r w:rsidR="00147D07" w:rsidRPr="0080350C">
        <w:rPr>
          <w:sz w:val="26"/>
          <w:szCs w:val="26"/>
        </w:rPr>
        <w:t>текст</w:t>
      </w:r>
      <w:r w:rsidR="007F0E3C" w:rsidRPr="0080350C">
        <w:rPr>
          <w:sz w:val="26"/>
          <w:szCs w:val="26"/>
        </w:rPr>
        <w:t xml:space="preserve"> решения прилагае</w:t>
      </w:r>
      <w:r w:rsidR="005466D4" w:rsidRPr="0080350C">
        <w:rPr>
          <w:sz w:val="26"/>
          <w:szCs w:val="26"/>
        </w:rPr>
        <w:t>тся</w:t>
      </w:r>
      <w:r w:rsidR="00927111" w:rsidRPr="0080350C">
        <w:rPr>
          <w:sz w:val="26"/>
          <w:szCs w:val="26"/>
        </w:rPr>
        <w:t>).</w:t>
      </w:r>
      <w:r w:rsidR="0066573C" w:rsidRPr="0080350C">
        <w:rPr>
          <w:sz w:val="26"/>
          <w:szCs w:val="26"/>
        </w:rPr>
        <w:t xml:space="preserve"> </w:t>
      </w:r>
    </w:p>
    <w:p w:rsidR="00D52CA2" w:rsidRPr="004A3D8A" w:rsidRDefault="00D52CA2" w:rsidP="00D46E74">
      <w:pPr>
        <w:jc w:val="both"/>
        <w:rPr>
          <w:color w:val="FF0000"/>
          <w:sz w:val="26"/>
          <w:szCs w:val="26"/>
        </w:rPr>
      </w:pP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FE07DF" w:rsidRPr="00FE07DF" w:rsidRDefault="00FE07DF" w:rsidP="00FE07DF">
      <w:pPr>
        <w:rPr>
          <w:sz w:val="26"/>
          <w:szCs w:val="26"/>
        </w:rPr>
      </w:pPr>
      <w:r w:rsidRPr="00FE07DF">
        <w:rPr>
          <w:sz w:val="26"/>
          <w:szCs w:val="26"/>
        </w:rPr>
        <w:t xml:space="preserve">Председатель КЧС и ПБ города – </w:t>
      </w:r>
    </w:p>
    <w:p w:rsidR="00FE07DF" w:rsidRPr="00FE07DF" w:rsidRDefault="00FE07DF" w:rsidP="00FE07DF">
      <w:pPr>
        <w:rPr>
          <w:sz w:val="26"/>
          <w:szCs w:val="26"/>
        </w:rPr>
      </w:pPr>
      <w:r w:rsidRPr="00FE07DF">
        <w:rPr>
          <w:sz w:val="26"/>
          <w:szCs w:val="26"/>
        </w:rPr>
        <w:t xml:space="preserve">заместитель главы Администрации города </w:t>
      </w:r>
    </w:p>
    <w:p w:rsidR="002C1488" w:rsidRPr="00FE07DF" w:rsidRDefault="00FE07DF" w:rsidP="00FE07DF">
      <w:pPr>
        <w:rPr>
          <w:sz w:val="26"/>
          <w:szCs w:val="26"/>
        </w:rPr>
      </w:pPr>
      <w:r w:rsidRPr="00FE07DF">
        <w:rPr>
          <w:sz w:val="26"/>
          <w:szCs w:val="26"/>
        </w:rPr>
        <w:t>Волгодонска по городскому хозяйству</w:t>
      </w:r>
      <w:r w:rsidRPr="00FE07DF">
        <w:rPr>
          <w:sz w:val="26"/>
          <w:szCs w:val="26"/>
        </w:rPr>
        <w:tab/>
      </w:r>
      <w:r w:rsidRPr="00FE07DF"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 xml:space="preserve">      </w:t>
      </w:r>
      <w:r w:rsidRPr="00FE07DF">
        <w:rPr>
          <w:sz w:val="26"/>
          <w:szCs w:val="26"/>
        </w:rPr>
        <w:t xml:space="preserve">А.М. </w:t>
      </w:r>
      <w:proofErr w:type="spellStart"/>
      <w:r w:rsidRPr="00FE07DF">
        <w:rPr>
          <w:sz w:val="26"/>
          <w:szCs w:val="26"/>
        </w:rPr>
        <w:t>Милосердов</w:t>
      </w:r>
      <w:proofErr w:type="spellEnd"/>
    </w:p>
    <w:p w:rsidR="004A3D8A" w:rsidRPr="0013404D" w:rsidRDefault="004A3D8A" w:rsidP="004A3D8A">
      <w:pPr>
        <w:rPr>
          <w:sz w:val="26"/>
          <w:szCs w:val="26"/>
        </w:rPr>
      </w:pPr>
    </w:p>
    <w:p w:rsidR="003A23EF" w:rsidRPr="0013404D" w:rsidRDefault="00FF6CC5" w:rsidP="003261C5">
      <w:pPr>
        <w:rPr>
          <w:sz w:val="26"/>
          <w:szCs w:val="26"/>
        </w:rPr>
      </w:pPr>
      <w:r w:rsidRPr="0013404D">
        <w:rPr>
          <w:sz w:val="26"/>
          <w:szCs w:val="26"/>
        </w:rPr>
        <w:t>Секретарь КЧС и ПБ города</w:t>
      </w:r>
      <w:r w:rsidR="003A23EF" w:rsidRPr="0013404D">
        <w:rPr>
          <w:sz w:val="26"/>
          <w:szCs w:val="26"/>
        </w:rPr>
        <w:t xml:space="preserve"> - </w:t>
      </w:r>
    </w:p>
    <w:p w:rsidR="003A23EF" w:rsidRPr="0013404D" w:rsidRDefault="004B648D" w:rsidP="003261C5">
      <w:pPr>
        <w:rPr>
          <w:sz w:val="26"/>
          <w:szCs w:val="26"/>
        </w:rPr>
      </w:pPr>
      <w:r w:rsidRPr="0013404D">
        <w:rPr>
          <w:sz w:val="26"/>
          <w:szCs w:val="26"/>
        </w:rPr>
        <w:t>начальник ЕДДС</w:t>
      </w:r>
      <w:r w:rsidR="003A23EF" w:rsidRPr="0013404D">
        <w:rPr>
          <w:sz w:val="26"/>
          <w:szCs w:val="26"/>
        </w:rPr>
        <w:t xml:space="preserve"> М</w:t>
      </w:r>
      <w:r w:rsidR="00201C62" w:rsidRPr="0013404D">
        <w:rPr>
          <w:sz w:val="26"/>
          <w:szCs w:val="26"/>
        </w:rPr>
        <w:t>К</w:t>
      </w:r>
      <w:r w:rsidR="003A23EF" w:rsidRPr="0013404D">
        <w:rPr>
          <w:sz w:val="26"/>
          <w:szCs w:val="26"/>
        </w:rPr>
        <w:t xml:space="preserve">У «Управление </w:t>
      </w:r>
    </w:p>
    <w:p w:rsidR="001A25E0" w:rsidRDefault="003A23EF" w:rsidP="00D67B05">
      <w:pPr>
        <w:rPr>
          <w:sz w:val="26"/>
          <w:szCs w:val="26"/>
        </w:rPr>
      </w:pPr>
      <w:r w:rsidRPr="0013404D">
        <w:rPr>
          <w:sz w:val="26"/>
          <w:szCs w:val="26"/>
        </w:rPr>
        <w:t>ГОЧС города Волгодонска»</w:t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176E37" w:rsidRPr="0013404D">
        <w:rPr>
          <w:sz w:val="26"/>
          <w:szCs w:val="26"/>
        </w:rPr>
        <w:t xml:space="preserve">    </w:t>
      </w:r>
      <w:r w:rsidR="001E2668">
        <w:rPr>
          <w:sz w:val="26"/>
          <w:szCs w:val="26"/>
        </w:rPr>
        <w:t xml:space="preserve">      </w:t>
      </w:r>
      <w:r w:rsidR="004B648D" w:rsidRPr="0013404D">
        <w:rPr>
          <w:sz w:val="26"/>
          <w:szCs w:val="26"/>
        </w:rPr>
        <w:t>В.Л. Малышев</w:t>
      </w:r>
    </w:p>
    <w:p w:rsidR="003710EB" w:rsidRDefault="003710EB" w:rsidP="00D67B05">
      <w:pPr>
        <w:rPr>
          <w:sz w:val="26"/>
          <w:szCs w:val="26"/>
        </w:rPr>
      </w:pPr>
    </w:p>
    <w:p w:rsidR="003710EB" w:rsidRDefault="003710EB" w:rsidP="00D67B05">
      <w:pPr>
        <w:rPr>
          <w:sz w:val="26"/>
          <w:szCs w:val="26"/>
        </w:rPr>
      </w:pPr>
    </w:p>
    <w:p w:rsidR="003710EB" w:rsidRDefault="003710EB" w:rsidP="00D67B05">
      <w:pPr>
        <w:rPr>
          <w:sz w:val="26"/>
          <w:szCs w:val="26"/>
        </w:rPr>
      </w:pPr>
    </w:p>
    <w:p w:rsidR="003710EB" w:rsidRDefault="003710EB" w:rsidP="00D67B05">
      <w:pPr>
        <w:rPr>
          <w:sz w:val="26"/>
          <w:szCs w:val="26"/>
        </w:rPr>
      </w:pPr>
    </w:p>
    <w:p w:rsidR="003710EB" w:rsidRDefault="003710EB" w:rsidP="00D67B05">
      <w:pPr>
        <w:rPr>
          <w:sz w:val="26"/>
          <w:szCs w:val="26"/>
        </w:rPr>
      </w:pPr>
    </w:p>
    <w:p w:rsidR="003710EB" w:rsidRDefault="003710EB" w:rsidP="00D67B05"/>
    <w:p w:rsidR="00A838C7" w:rsidRDefault="00A838C7" w:rsidP="00D67B05"/>
    <w:p w:rsidR="00A838C7" w:rsidRDefault="00A838C7" w:rsidP="00D67B05"/>
    <w:p w:rsidR="00254442" w:rsidRDefault="00254442" w:rsidP="00D67B05"/>
    <w:p w:rsidR="00393B80" w:rsidRDefault="00393B80" w:rsidP="00B9427B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393B80" w:rsidRDefault="00393B80" w:rsidP="00B9427B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B9427B" w:rsidRPr="00B9427B" w:rsidRDefault="00B9427B" w:rsidP="00B9427B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B9427B">
        <w:rPr>
          <w:b/>
        </w:rPr>
        <w:t>АДМИНИСТРАЦИЯ</w:t>
      </w: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</w:rPr>
      </w:pPr>
      <w:r w:rsidRPr="00B9427B">
        <w:rPr>
          <w:b/>
        </w:rPr>
        <w:t>города Волгодонска Ростовской области</w:t>
      </w:r>
    </w:p>
    <w:p w:rsidR="00B9427B" w:rsidRPr="00B407DE" w:rsidRDefault="00B9427B" w:rsidP="00B9427B">
      <w:pPr>
        <w:tabs>
          <w:tab w:val="left" w:pos="9072"/>
        </w:tabs>
        <w:ind w:right="283"/>
        <w:jc w:val="center"/>
      </w:pP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Комиссия по предупреждению и ликвидации чрезвычайных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ситуаций и обеспечению пожарной безопасности города Волгодонска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Cs w:val="20"/>
        </w:rPr>
      </w:pPr>
    </w:p>
    <w:p w:rsidR="00B9427B" w:rsidRPr="00B407DE" w:rsidRDefault="00B9427B" w:rsidP="00B9427B">
      <w:pPr>
        <w:tabs>
          <w:tab w:val="left" w:pos="9356"/>
        </w:tabs>
        <w:jc w:val="center"/>
        <w:rPr>
          <w:b/>
        </w:rPr>
      </w:pPr>
      <w:r w:rsidRPr="00B407DE">
        <w:rPr>
          <w:b/>
        </w:rPr>
        <w:t xml:space="preserve">РЕШЕНИЕ № </w:t>
      </w:r>
      <w:r w:rsidR="003710EB">
        <w:rPr>
          <w:b/>
        </w:rPr>
        <w:t>20</w:t>
      </w:r>
      <w:r w:rsidRPr="00B407DE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13404D" w:rsidRPr="0013404D" w:rsidRDefault="00A838C7" w:rsidP="0013404D">
      <w:pPr>
        <w:rPr>
          <w:b/>
          <w:szCs w:val="20"/>
        </w:rPr>
      </w:pPr>
      <w:r w:rsidRPr="00A838C7">
        <w:rPr>
          <w:b/>
          <w:szCs w:val="20"/>
        </w:rPr>
        <w:t>«22» августа 2017 года</w:t>
      </w:r>
      <w:r w:rsidR="0013404D" w:rsidRPr="0013404D">
        <w:rPr>
          <w:b/>
          <w:szCs w:val="20"/>
        </w:rPr>
        <w:t xml:space="preserve">                                                                        </w:t>
      </w:r>
      <w:r w:rsidR="00E47826">
        <w:rPr>
          <w:b/>
          <w:szCs w:val="20"/>
        </w:rPr>
        <w:t xml:space="preserve">                      </w:t>
      </w:r>
      <w:r>
        <w:rPr>
          <w:b/>
          <w:szCs w:val="20"/>
        </w:rPr>
        <w:t xml:space="preserve">   </w:t>
      </w:r>
      <w:r w:rsidR="003710EB">
        <w:rPr>
          <w:b/>
          <w:szCs w:val="20"/>
        </w:rPr>
        <w:t>протокол № 6</w:t>
      </w:r>
    </w:p>
    <w:p w:rsidR="00B9427B" w:rsidRPr="00B9427B" w:rsidRDefault="00B9427B" w:rsidP="00B9427B">
      <w:pPr>
        <w:tabs>
          <w:tab w:val="left" w:pos="9356"/>
        </w:tabs>
        <w:ind w:right="-2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113030</wp:posOffset>
                </wp:positionV>
                <wp:extent cx="4143375" cy="6572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8C7" w:rsidRDefault="009258D1" w:rsidP="00A838C7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дополнительных мерах</w:t>
                            </w:r>
                            <w:r w:rsidR="00A838C7" w:rsidRPr="00A838C7">
                              <w:rPr>
                                <w:sz w:val="24"/>
                                <w:szCs w:val="24"/>
                              </w:rPr>
                              <w:t xml:space="preserve"> по проведению</w:t>
                            </w:r>
                            <w:r w:rsidR="00A838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8C7" w:rsidRPr="00A838C7">
                              <w:rPr>
                                <w:sz w:val="24"/>
                                <w:szCs w:val="24"/>
                              </w:rPr>
                              <w:t xml:space="preserve">противопожарных мероприятий в период действия режима </w:t>
                            </w:r>
                          </w:p>
                          <w:p w:rsidR="00D46E74" w:rsidRPr="00A15A87" w:rsidRDefault="00A838C7" w:rsidP="00A838C7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A838C7">
                              <w:rPr>
                                <w:sz w:val="24"/>
                                <w:szCs w:val="24"/>
                              </w:rPr>
                              <w:t>чрезвычайной ситуации на территории Ростовской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15pt;margin-top:8.9pt;width:326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vy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" filled="f" stroked="f">
                <v:textbox>
                  <w:txbxContent>
                    <w:p w:rsidR="00A838C7" w:rsidRDefault="009258D1" w:rsidP="00A838C7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 дополнительных мерах</w:t>
                      </w:r>
                      <w:r w:rsidR="00A838C7" w:rsidRPr="00A838C7">
                        <w:rPr>
                          <w:sz w:val="24"/>
                          <w:szCs w:val="24"/>
                        </w:rPr>
                        <w:t xml:space="preserve"> по проведению</w:t>
                      </w:r>
                      <w:r w:rsidR="00A838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38C7" w:rsidRPr="00A838C7">
                        <w:rPr>
                          <w:sz w:val="24"/>
                          <w:szCs w:val="24"/>
                        </w:rPr>
                        <w:t xml:space="preserve">противопожарных мероприятий в период действия режима </w:t>
                      </w:r>
                    </w:p>
                    <w:p w:rsidR="00D46E74" w:rsidRPr="00A15A87" w:rsidRDefault="00A838C7" w:rsidP="00A838C7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A838C7">
                        <w:rPr>
                          <w:sz w:val="24"/>
                          <w:szCs w:val="24"/>
                        </w:rPr>
                        <w:t>чрезвычайной ситуации на территории Ростовской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427B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072"/>
        </w:tabs>
        <w:ind w:right="283"/>
        <w:rPr>
          <w:b/>
          <w:szCs w:val="20"/>
        </w:rPr>
      </w:pP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  <w:szCs w:val="20"/>
        </w:rPr>
      </w:pP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  <w:r w:rsidRPr="00B9427B">
        <w:rPr>
          <w:b/>
          <w:szCs w:val="20"/>
        </w:rPr>
        <w:tab/>
      </w:r>
    </w:p>
    <w:p w:rsidR="00E47826" w:rsidRDefault="00E47826" w:rsidP="0013404D">
      <w:pPr>
        <w:tabs>
          <w:tab w:val="left" w:pos="9356"/>
        </w:tabs>
        <w:ind w:firstLine="709"/>
        <w:jc w:val="both"/>
      </w:pPr>
    </w:p>
    <w:p w:rsidR="00A838C7" w:rsidRPr="00A838C7" w:rsidRDefault="00A838C7" w:rsidP="00A838C7">
      <w:pPr>
        <w:pStyle w:val="ConsPlusTitle"/>
        <w:ind w:firstLine="709"/>
        <w:jc w:val="both"/>
        <w:rPr>
          <w:b w:val="0"/>
        </w:rPr>
      </w:pPr>
      <w:proofErr w:type="gramStart"/>
      <w:r w:rsidRPr="00A838C7">
        <w:rPr>
          <w:b w:val="0"/>
        </w:rPr>
        <w:t>В соответствии с Федеральными Законами Федерального закона от 21 декабря 1994 г. № 68-ФЗ 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постановлением Правительства Ростовской области от 29.03.2012 № 239 «О территориальной (областной) подсистеме единой государственной системы предупреждения и ликвидации чрезвычайных ситуаций», распоряжением Губернатора Ростовской области от 21.08.2017 № 202 «О введении режима</w:t>
      </w:r>
      <w:proofErr w:type="gramEnd"/>
      <w:r w:rsidRPr="00A838C7">
        <w:rPr>
          <w:b w:val="0"/>
        </w:rPr>
        <w:t xml:space="preserve"> чрезвычайной ситуации на территории Ростовской области» в целях предупреждения пожаров, влекущих угрозу нарушения функционирования систем жизнеобеспечения населения, объектов экономики города комиссия по предупреждению и ликвидации чрезвычайных ситуаций и обеспечению пожарной безопасности города </w:t>
      </w:r>
    </w:p>
    <w:p w:rsidR="00A838C7" w:rsidRPr="00A838C7" w:rsidRDefault="00A838C7" w:rsidP="00A838C7">
      <w:pPr>
        <w:tabs>
          <w:tab w:val="left" w:pos="1134"/>
        </w:tabs>
        <w:ind w:right="-1"/>
        <w:jc w:val="both"/>
      </w:pPr>
    </w:p>
    <w:p w:rsidR="00A838C7" w:rsidRPr="00A838C7" w:rsidRDefault="00A838C7" w:rsidP="00A838C7">
      <w:pPr>
        <w:tabs>
          <w:tab w:val="left" w:pos="1134"/>
        </w:tabs>
        <w:ind w:right="-1"/>
        <w:jc w:val="both"/>
        <w:rPr>
          <w:b/>
          <w:bCs/>
        </w:rPr>
      </w:pPr>
      <w:r w:rsidRPr="00A838C7">
        <w:rPr>
          <w:bCs/>
        </w:rPr>
        <w:t>РЕШАЕТ</w:t>
      </w:r>
      <w:r w:rsidRPr="00A838C7">
        <w:rPr>
          <w:b/>
          <w:bCs/>
        </w:rPr>
        <w:t>:</w:t>
      </w:r>
    </w:p>
    <w:p w:rsidR="00A838C7" w:rsidRPr="00A838C7" w:rsidRDefault="00A838C7" w:rsidP="00A838C7">
      <w:pPr>
        <w:tabs>
          <w:tab w:val="left" w:pos="1134"/>
        </w:tabs>
        <w:ind w:right="-1"/>
        <w:jc w:val="both"/>
        <w:rPr>
          <w:b/>
          <w:bCs/>
        </w:rPr>
      </w:pPr>
    </w:p>
    <w:p w:rsidR="00A838C7" w:rsidRPr="00A838C7" w:rsidRDefault="00A838C7" w:rsidP="00A838C7">
      <w:pPr>
        <w:ind w:firstLine="709"/>
        <w:jc w:val="both"/>
      </w:pPr>
      <w:r w:rsidRPr="00A838C7">
        <w:t>1</w:t>
      </w:r>
      <w:proofErr w:type="gramStart"/>
      <w:r w:rsidRPr="00A838C7">
        <w:t xml:space="preserve"> П</w:t>
      </w:r>
      <w:proofErr w:type="gramEnd"/>
      <w:r w:rsidRPr="00A838C7">
        <w:t xml:space="preserve">одготовить и внести главе Администрации города Волгодонска предложение о назначении распоряжением Администрации города Волгодонска руководителя работ по ликвидации чрезвычайных ситуаций на территории муниципального образования «Город Волгодонск» и организации круглосуточного дежурства руководящего состава Администрации города Волгодонска в период действия режима чрезвычайной ситуации на территории Ростовской области. </w:t>
      </w:r>
    </w:p>
    <w:p w:rsidR="00A838C7" w:rsidRPr="00A838C7" w:rsidRDefault="00A838C7" w:rsidP="00A838C7">
      <w:pPr>
        <w:ind w:firstLine="709"/>
        <w:jc w:val="both"/>
      </w:pPr>
      <w:r w:rsidRPr="00A838C7">
        <w:t>2 Руководителям служб по обеспечению мероприятий гражданской обороны, предупреждения и ликвидации чрезвычайных ситуаций города Волгодонска:</w:t>
      </w:r>
    </w:p>
    <w:p w:rsidR="00A838C7" w:rsidRPr="00A838C7" w:rsidRDefault="00A838C7" w:rsidP="00A838C7">
      <w:pPr>
        <w:ind w:firstLine="709"/>
        <w:jc w:val="both"/>
      </w:pPr>
      <w:r w:rsidRPr="00A838C7">
        <w:t>2.1</w:t>
      </w:r>
      <w:proofErr w:type="gramStart"/>
      <w:r w:rsidRPr="00A838C7">
        <w:t xml:space="preserve"> О</w:t>
      </w:r>
      <w:proofErr w:type="gramEnd"/>
      <w:r w:rsidRPr="00A838C7">
        <w:t>беспечить готовность сил и средств городского звена территориальной (областной) подсистемы единой государственной системы предупреждения и ликвидации чрезвычайных ситуаций к своевременному реагированию на ухудшение пожарной обстановки.</w:t>
      </w:r>
    </w:p>
    <w:p w:rsidR="00A838C7" w:rsidRPr="00A838C7" w:rsidRDefault="00A838C7" w:rsidP="00A838C7">
      <w:pPr>
        <w:ind w:firstLine="709"/>
        <w:jc w:val="both"/>
      </w:pPr>
      <w:r w:rsidRPr="00A838C7">
        <w:t>2.2</w:t>
      </w:r>
      <w:proofErr w:type="gramStart"/>
      <w:r w:rsidRPr="00A838C7">
        <w:t xml:space="preserve"> У</w:t>
      </w:r>
      <w:proofErr w:type="gramEnd"/>
      <w:r w:rsidRPr="00A838C7">
        <w:t>точнить планы действий по предупреждению и ликвидации чрезвычайных ситуаций природного и техногенного характера.</w:t>
      </w:r>
    </w:p>
    <w:p w:rsidR="00A838C7" w:rsidRPr="00A838C7" w:rsidRDefault="00A838C7" w:rsidP="00A838C7">
      <w:pPr>
        <w:ind w:firstLine="709"/>
        <w:jc w:val="both"/>
      </w:pPr>
      <w:r w:rsidRPr="00A838C7">
        <w:t>2.3</w:t>
      </w:r>
      <w:proofErr w:type="gramStart"/>
      <w:r w:rsidRPr="00A838C7">
        <w:t xml:space="preserve"> П</w:t>
      </w:r>
      <w:proofErr w:type="gramEnd"/>
      <w:r w:rsidRPr="00A838C7">
        <w:t>ринять дополнительные меры по обеспечению бесперебойного функционирования всех систем жизнеобеспечения и объектов социальной сферы, коммунальных служб, систем энергообеспечения.</w:t>
      </w:r>
    </w:p>
    <w:p w:rsidR="00A838C7" w:rsidRPr="00A838C7" w:rsidRDefault="00A838C7" w:rsidP="00A838C7">
      <w:pPr>
        <w:ind w:firstLine="709"/>
        <w:jc w:val="both"/>
      </w:pPr>
      <w:r w:rsidRPr="00A838C7">
        <w:t>2.4</w:t>
      </w:r>
      <w:proofErr w:type="gramStart"/>
      <w:r w:rsidRPr="00A838C7">
        <w:t xml:space="preserve"> О</w:t>
      </w:r>
      <w:proofErr w:type="gramEnd"/>
      <w:r w:rsidRPr="00A838C7">
        <w:t>существить меры по поддержанию в готовности к использованию резервов материально-технических средств, а также резервных источников электроснабжения на объектах социальной сферы.</w:t>
      </w:r>
    </w:p>
    <w:p w:rsidR="00A838C7" w:rsidRPr="00A838C7" w:rsidRDefault="00A838C7" w:rsidP="00A838C7">
      <w:pPr>
        <w:ind w:firstLine="709"/>
        <w:jc w:val="both"/>
      </w:pPr>
      <w:r w:rsidRPr="00A838C7">
        <w:t>2.5</w:t>
      </w:r>
      <w:proofErr w:type="gramStart"/>
      <w:r w:rsidRPr="00A838C7">
        <w:t xml:space="preserve"> О</w:t>
      </w:r>
      <w:proofErr w:type="gramEnd"/>
      <w:r w:rsidRPr="00A838C7">
        <w:t>беспечить проведение в кратчайшие сроки аварийно-восстановительных работ при возникновении аварийных и нештатных ситуаций на объектах социальной сферы, жилищно-коммунального хозяйства и топливно-энергетического комплекса.</w:t>
      </w:r>
    </w:p>
    <w:p w:rsidR="00A838C7" w:rsidRPr="00A838C7" w:rsidRDefault="00A838C7" w:rsidP="00A838C7">
      <w:pPr>
        <w:ind w:firstLine="709"/>
        <w:jc w:val="both"/>
      </w:pPr>
      <w:proofErr w:type="gramStart"/>
      <w:r w:rsidRPr="00A838C7">
        <w:t>3 Пресс-службе Администрации города (С.М. Черноусова) совместно с МКУ «Управление ГОЧС города Волгодонска» обеспечить своевременное доведение до населения через местные средства массовой информации и по иным каналам связи информацию об ухудшении пожарной обстановки, задымленности территории города и соседних населенных пунктов, а также усилить работу среди населения по разъяснению правил поведения в неблагоприятных условиях, связанных с природными пожарами и соблюдении</w:t>
      </w:r>
      <w:proofErr w:type="gramEnd"/>
      <w:r w:rsidRPr="00A838C7">
        <w:t xml:space="preserve"> требований </w:t>
      </w:r>
      <w:r w:rsidRPr="00A838C7">
        <w:lastRenderedPageBreak/>
        <w:t>пожарной безопасности. В том числе, распространение информации противопожарной направленности путём:</w:t>
      </w:r>
    </w:p>
    <w:p w:rsidR="00A838C7" w:rsidRPr="00A838C7" w:rsidRDefault="00A838C7" w:rsidP="00A838C7">
      <w:pPr>
        <w:ind w:firstLine="709"/>
        <w:jc w:val="both"/>
      </w:pPr>
      <w:r w:rsidRPr="00A838C7">
        <w:t>- раздачи памяток родителям в детских садах города;</w:t>
      </w:r>
    </w:p>
    <w:p w:rsidR="00A838C7" w:rsidRPr="00A838C7" w:rsidRDefault="00A838C7" w:rsidP="00A838C7">
      <w:pPr>
        <w:ind w:firstLine="709"/>
        <w:jc w:val="both"/>
      </w:pPr>
      <w:r w:rsidRPr="00A838C7">
        <w:t>- трансляции информационных роликов в культурно-развлекательных и торговых центрах, объектах летнего отдыха, на транспорте и других местах массового пребывания граждан;</w:t>
      </w:r>
    </w:p>
    <w:p w:rsidR="00A838C7" w:rsidRPr="00A838C7" w:rsidRDefault="00A838C7" w:rsidP="00A838C7">
      <w:pPr>
        <w:ind w:firstLine="709"/>
        <w:jc w:val="both"/>
      </w:pPr>
      <w:r w:rsidRPr="00A838C7">
        <w:t>- информирования населения местными телерадиокомпаниями и интернет-изданиями.</w:t>
      </w:r>
    </w:p>
    <w:p w:rsidR="00A838C7" w:rsidRPr="00A838C7" w:rsidRDefault="00A838C7" w:rsidP="00A838C7">
      <w:pPr>
        <w:ind w:firstLine="709"/>
        <w:jc w:val="both"/>
      </w:pPr>
      <w:r w:rsidRPr="00A838C7">
        <w:t>4 Председателям садово-огороднических товариществ и объединений города:</w:t>
      </w:r>
    </w:p>
    <w:p w:rsidR="00A838C7" w:rsidRPr="00A838C7" w:rsidRDefault="00A838C7" w:rsidP="00A838C7">
      <w:pPr>
        <w:ind w:firstLine="709"/>
        <w:jc w:val="both"/>
      </w:pPr>
      <w:r w:rsidRPr="00A838C7">
        <w:t>4.1</w:t>
      </w:r>
      <w:proofErr w:type="gramStart"/>
      <w:r w:rsidRPr="00A838C7">
        <w:t xml:space="preserve"> П</w:t>
      </w:r>
      <w:proofErr w:type="gramEnd"/>
      <w:r w:rsidRPr="00A838C7">
        <w:t>ринять дополнительные меры по устранению имеющихся нарушений требований пожарной безопасности в садоводческих товариществах и дачных кооперативах.</w:t>
      </w:r>
    </w:p>
    <w:p w:rsidR="00A838C7" w:rsidRPr="00A838C7" w:rsidRDefault="00A838C7" w:rsidP="00A838C7">
      <w:pPr>
        <w:ind w:firstLine="709"/>
        <w:jc w:val="both"/>
      </w:pPr>
      <w:r w:rsidRPr="00A838C7">
        <w:t>4.2</w:t>
      </w:r>
      <w:proofErr w:type="gramStart"/>
      <w:r w:rsidRPr="00A838C7">
        <w:t xml:space="preserve"> О</w:t>
      </w:r>
      <w:proofErr w:type="gramEnd"/>
      <w:r w:rsidRPr="00A838C7">
        <w:t>рганизовать информирование членов садово-огороднических товариществ и объединений города о введении режима чрезвычайной ситуации на территории Ростовской области и соблюдению мер пожарной безопасности, строгом запрете выжигания сухой растительности.</w:t>
      </w:r>
    </w:p>
    <w:p w:rsidR="00A838C7" w:rsidRPr="00A838C7" w:rsidRDefault="00A838C7" w:rsidP="00A838C7">
      <w:pPr>
        <w:ind w:firstLine="709"/>
        <w:jc w:val="both"/>
      </w:pPr>
      <w:r w:rsidRPr="00A838C7">
        <w:t>4.3</w:t>
      </w:r>
      <w:proofErr w:type="gramStart"/>
      <w:r w:rsidRPr="00A838C7">
        <w:t xml:space="preserve"> О</w:t>
      </w:r>
      <w:proofErr w:type="gramEnd"/>
      <w:r w:rsidRPr="00A838C7">
        <w:t>беспечить своевременное оповещение при пожаре в садоводствах и прилегающих территориях службу «01» и ЕДДС города.</w:t>
      </w:r>
    </w:p>
    <w:p w:rsidR="00A838C7" w:rsidRPr="00A838C7" w:rsidRDefault="00A838C7" w:rsidP="00A838C7">
      <w:pPr>
        <w:ind w:firstLine="709"/>
        <w:jc w:val="both"/>
      </w:pPr>
      <w:r w:rsidRPr="00A838C7">
        <w:t>5</w:t>
      </w:r>
      <w:proofErr w:type="gramStart"/>
      <w:r w:rsidRPr="00A838C7">
        <w:t xml:space="preserve"> Р</w:t>
      </w:r>
      <w:proofErr w:type="gramEnd"/>
      <w:r w:rsidRPr="00A838C7">
        <w:t>екомендовать руководству ФГКУ «1 отряд ФПС по Ростовской области» (М.Ю. Даниленко) совместно с представителями МУП «Водоканал» провести проверку и при необходимости обеспечить исправное состояние источников наружного противопожарного водоснабжения.</w:t>
      </w:r>
    </w:p>
    <w:p w:rsidR="00A838C7" w:rsidRPr="00A838C7" w:rsidRDefault="00A838C7" w:rsidP="00A838C7">
      <w:pPr>
        <w:ind w:firstLine="709"/>
        <w:jc w:val="both"/>
      </w:pPr>
      <w:r w:rsidRPr="00A838C7">
        <w:t xml:space="preserve">6 Начальнику МКУ «Управление ГОЧС города Волгодонска» О.Л. </w:t>
      </w:r>
      <w:proofErr w:type="spellStart"/>
      <w:r w:rsidRPr="00A838C7">
        <w:t>Растегаеву</w:t>
      </w:r>
      <w:proofErr w:type="spellEnd"/>
      <w:r w:rsidRPr="00A838C7">
        <w:t xml:space="preserve"> организовать: </w:t>
      </w:r>
    </w:p>
    <w:p w:rsidR="00A838C7" w:rsidRPr="00A838C7" w:rsidRDefault="00A838C7" w:rsidP="00A838C7">
      <w:pPr>
        <w:ind w:firstLine="709"/>
        <w:jc w:val="both"/>
      </w:pPr>
      <w:r w:rsidRPr="00A838C7">
        <w:t xml:space="preserve">- проведение ежедневных совместных профилактических рейдов по предупреждению ландшафтных пожаров составом межведомственной группы по </w:t>
      </w:r>
      <w:proofErr w:type="gramStart"/>
      <w:r w:rsidRPr="00A838C7">
        <w:t>контролю за</w:t>
      </w:r>
      <w:proofErr w:type="gramEnd"/>
      <w:r w:rsidRPr="00A838C7">
        <w:t xml:space="preserve"> выполнением комплекса противопожарных мероприятий на территории муниципального образования «Город Волгодонск»;</w:t>
      </w:r>
    </w:p>
    <w:p w:rsidR="00A838C7" w:rsidRPr="00A838C7" w:rsidRDefault="00A838C7" w:rsidP="00A838C7">
      <w:pPr>
        <w:ind w:firstLine="709"/>
        <w:jc w:val="both"/>
      </w:pPr>
      <w:r w:rsidRPr="00A838C7">
        <w:t>- круглосуточный мониторинг состояния территории оперативными дежурными ЕДДС города с использованием видеокамер системы АПК «Безопасный город» и периодическое патрулирование по установленному маршруту смены поисково-спасательной службы города.</w:t>
      </w:r>
    </w:p>
    <w:p w:rsidR="00A838C7" w:rsidRPr="00A838C7" w:rsidRDefault="00A838C7" w:rsidP="00A838C7">
      <w:pPr>
        <w:ind w:firstLine="709"/>
        <w:jc w:val="both"/>
      </w:pPr>
      <w:r w:rsidRPr="00A838C7">
        <w:t>7</w:t>
      </w:r>
      <w:proofErr w:type="gramStart"/>
      <w:r w:rsidRPr="00A838C7">
        <w:t xml:space="preserve"> П</w:t>
      </w:r>
      <w:proofErr w:type="gramEnd"/>
      <w:r w:rsidRPr="00A838C7">
        <w:t xml:space="preserve">ринять меры по подготовке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питания. </w:t>
      </w:r>
    </w:p>
    <w:p w:rsidR="00A838C7" w:rsidRPr="00A838C7" w:rsidRDefault="00A838C7" w:rsidP="00A838C7">
      <w:pPr>
        <w:ind w:firstLine="709"/>
        <w:jc w:val="both"/>
      </w:pPr>
      <w:r w:rsidRPr="00A838C7">
        <w:t xml:space="preserve">8 Руководителям МКУ «Департамент строительства и городского хозяйства» А.Н. Кондратюку, МУП «Водоканал» С.А. </w:t>
      </w:r>
      <w:proofErr w:type="spellStart"/>
      <w:r w:rsidRPr="00A838C7">
        <w:t>Вислоушкину</w:t>
      </w:r>
      <w:proofErr w:type="spellEnd"/>
      <w:r w:rsidRPr="00A838C7">
        <w:t xml:space="preserve">, ООО «Созидатель» А.Н Зиновьеву, ООО «Зелёное хозяйство В.В. </w:t>
      </w:r>
      <w:proofErr w:type="spellStart"/>
      <w:r w:rsidRPr="00A838C7">
        <w:t>Лавренову</w:t>
      </w:r>
      <w:proofErr w:type="spellEnd"/>
      <w:r w:rsidRPr="00A838C7">
        <w:t xml:space="preserve">: </w:t>
      </w:r>
    </w:p>
    <w:p w:rsidR="00A838C7" w:rsidRPr="00A838C7" w:rsidRDefault="00A838C7" w:rsidP="00A838C7">
      <w:pPr>
        <w:ind w:firstLine="709"/>
        <w:jc w:val="both"/>
      </w:pPr>
      <w:r w:rsidRPr="00A838C7">
        <w:t>8.1</w:t>
      </w:r>
      <w:proofErr w:type="gramStart"/>
      <w:r w:rsidRPr="00A838C7">
        <w:t xml:space="preserve"> О</w:t>
      </w:r>
      <w:proofErr w:type="gramEnd"/>
      <w:r w:rsidRPr="00A838C7">
        <w:t>рганизовать круглосуточное дежурство водителей автомобилей, предназначенных для подвоза воды к местам ликвидации пожаров.</w:t>
      </w:r>
    </w:p>
    <w:p w:rsidR="00A838C7" w:rsidRPr="00A838C7" w:rsidRDefault="00A838C7" w:rsidP="00A838C7">
      <w:pPr>
        <w:ind w:firstLine="709"/>
        <w:jc w:val="both"/>
      </w:pPr>
      <w:r w:rsidRPr="00A838C7">
        <w:t>8.2</w:t>
      </w:r>
      <w:proofErr w:type="gramStart"/>
      <w:r w:rsidRPr="00A838C7">
        <w:t xml:space="preserve"> С</w:t>
      </w:r>
      <w:proofErr w:type="gramEnd"/>
      <w:r w:rsidRPr="00A838C7">
        <w:t>огласовать с руководством ФГКУ «1 отряд ФПС по Ростовской области» количество автомобильной техники, необходимой для подвоза воды, которую содержать в постоянной готовности к направлению в места ликвидации пожаров.</w:t>
      </w:r>
    </w:p>
    <w:p w:rsidR="00A838C7" w:rsidRPr="00A838C7" w:rsidRDefault="00A838C7" w:rsidP="00A838C7">
      <w:pPr>
        <w:ind w:firstLine="709"/>
        <w:jc w:val="both"/>
      </w:pPr>
      <w:r w:rsidRPr="00A838C7">
        <w:t>8.3</w:t>
      </w:r>
      <w:proofErr w:type="gramStart"/>
      <w:r w:rsidRPr="00A838C7">
        <w:t xml:space="preserve"> О</w:t>
      </w:r>
      <w:proofErr w:type="gramEnd"/>
      <w:r w:rsidRPr="00A838C7">
        <w:t xml:space="preserve">пределить ответственных дежурных организаций, обеспечивающих своевременную отправку автомобилей для подвоза воды в места ликвидации пожаров, графики дежурств ответственных лиц предоставить в ЕДДС города. </w:t>
      </w:r>
    </w:p>
    <w:p w:rsidR="00A838C7" w:rsidRPr="00A838C7" w:rsidRDefault="00A838C7" w:rsidP="00A838C7">
      <w:pPr>
        <w:ind w:firstLine="720"/>
        <w:jc w:val="both"/>
      </w:pPr>
      <w:r w:rsidRPr="00A838C7">
        <w:t xml:space="preserve">9 </w:t>
      </w:r>
      <w:proofErr w:type="gramStart"/>
      <w:r w:rsidRPr="00A838C7">
        <w:t>Контроль за</w:t>
      </w:r>
      <w:proofErr w:type="gramEnd"/>
      <w:r w:rsidRPr="00A838C7">
        <w:t xml:space="preserve"> исполнением решения оставляю за собой. </w:t>
      </w:r>
    </w:p>
    <w:p w:rsidR="00A838C7" w:rsidRPr="00A838C7" w:rsidRDefault="00A838C7" w:rsidP="00A838C7">
      <w:pPr>
        <w:jc w:val="both"/>
      </w:pPr>
    </w:p>
    <w:p w:rsidR="00A838C7" w:rsidRPr="00A838C7" w:rsidRDefault="00A838C7" w:rsidP="00A838C7">
      <w:pPr>
        <w:ind w:firstLine="567"/>
        <w:jc w:val="both"/>
      </w:pPr>
    </w:p>
    <w:p w:rsidR="00A838C7" w:rsidRPr="00A838C7" w:rsidRDefault="00A838C7" w:rsidP="00A838C7">
      <w:pPr>
        <w:ind w:firstLine="567"/>
        <w:jc w:val="both"/>
      </w:pPr>
    </w:p>
    <w:p w:rsidR="00A838C7" w:rsidRPr="00A838C7" w:rsidRDefault="00A838C7" w:rsidP="00A838C7">
      <w:pPr>
        <w:tabs>
          <w:tab w:val="left" w:pos="390"/>
        </w:tabs>
        <w:ind w:right="141"/>
        <w:jc w:val="both"/>
      </w:pPr>
      <w:r w:rsidRPr="00A838C7">
        <w:t xml:space="preserve">Председатель КЧС и ПБ города – </w:t>
      </w:r>
    </w:p>
    <w:p w:rsidR="00A838C7" w:rsidRPr="00A838C7" w:rsidRDefault="00A838C7" w:rsidP="00A838C7">
      <w:pPr>
        <w:tabs>
          <w:tab w:val="left" w:pos="390"/>
        </w:tabs>
        <w:ind w:right="141"/>
        <w:jc w:val="both"/>
      </w:pPr>
      <w:r w:rsidRPr="00A838C7">
        <w:t xml:space="preserve">заместитель главы Администрации города </w:t>
      </w:r>
    </w:p>
    <w:p w:rsidR="003710EB" w:rsidRDefault="00A838C7" w:rsidP="00393B80">
      <w:pPr>
        <w:keepNext/>
        <w:tabs>
          <w:tab w:val="left" w:pos="-1496"/>
        </w:tabs>
        <w:ind w:right="-86"/>
        <w:jc w:val="both"/>
        <w:outlineLvl w:val="0"/>
      </w:pPr>
      <w:r w:rsidRPr="00A838C7">
        <w:t>Волгодонска по городскому хозяйству</w:t>
      </w:r>
      <w:r w:rsidRPr="00A838C7">
        <w:tab/>
      </w:r>
      <w:r w:rsidRPr="00A838C7">
        <w:tab/>
        <w:t xml:space="preserve">                                             А.М. </w:t>
      </w:r>
      <w:proofErr w:type="spellStart"/>
      <w:r w:rsidRPr="00A838C7">
        <w:t>Милосердов</w:t>
      </w:r>
      <w:proofErr w:type="spellEnd"/>
    </w:p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C6D5F" w:rsidRDefault="003C6D5F" w:rsidP="003C6D5F"/>
    <w:p w:rsidR="00456808" w:rsidRDefault="00456808" w:rsidP="003C6D5F">
      <w:pPr>
        <w:tabs>
          <w:tab w:val="left" w:pos="3270"/>
        </w:tabs>
        <w:jc w:val="center"/>
        <w:rPr>
          <w:b/>
        </w:rPr>
      </w:pPr>
    </w:p>
    <w:sectPr w:rsidR="00456808" w:rsidSect="00A838C7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16" w:rsidRDefault="00216316" w:rsidP="005507DA">
      <w:r>
        <w:separator/>
      </w:r>
    </w:p>
  </w:endnote>
  <w:endnote w:type="continuationSeparator" w:id="0">
    <w:p w:rsidR="00216316" w:rsidRDefault="00216316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16" w:rsidRDefault="00216316" w:rsidP="005507DA">
      <w:r>
        <w:separator/>
      </w:r>
    </w:p>
  </w:footnote>
  <w:footnote w:type="continuationSeparator" w:id="0">
    <w:p w:rsidR="00216316" w:rsidRDefault="00216316" w:rsidP="0055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7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3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72713"/>
    <w:rsid w:val="00087848"/>
    <w:rsid w:val="000A4632"/>
    <w:rsid w:val="000B1827"/>
    <w:rsid w:val="000C2AB3"/>
    <w:rsid w:val="000C5267"/>
    <w:rsid w:val="000F0E24"/>
    <w:rsid w:val="000F5911"/>
    <w:rsid w:val="001022A4"/>
    <w:rsid w:val="00105397"/>
    <w:rsid w:val="00105E94"/>
    <w:rsid w:val="00124A35"/>
    <w:rsid w:val="0012579E"/>
    <w:rsid w:val="0013404D"/>
    <w:rsid w:val="00134785"/>
    <w:rsid w:val="0014559C"/>
    <w:rsid w:val="00147B63"/>
    <w:rsid w:val="00147D07"/>
    <w:rsid w:val="001516DB"/>
    <w:rsid w:val="00160087"/>
    <w:rsid w:val="00161F0B"/>
    <w:rsid w:val="00163E90"/>
    <w:rsid w:val="00174BFE"/>
    <w:rsid w:val="00176E37"/>
    <w:rsid w:val="001A10F8"/>
    <w:rsid w:val="001A25E0"/>
    <w:rsid w:val="001A679E"/>
    <w:rsid w:val="001B3102"/>
    <w:rsid w:val="001B78B6"/>
    <w:rsid w:val="001D0A6D"/>
    <w:rsid w:val="001E1C98"/>
    <w:rsid w:val="001E2668"/>
    <w:rsid w:val="001E3E36"/>
    <w:rsid w:val="001E604C"/>
    <w:rsid w:val="001F7190"/>
    <w:rsid w:val="00201C62"/>
    <w:rsid w:val="00210251"/>
    <w:rsid w:val="002106E1"/>
    <w:rsid w:val="00216316"/>
    <w:rsid w:val="002321F6"/>
    <w:rsid w:val="00246142"/>
    <w:rsid w:val="00251164"/>
    <w:rsid w:val="002524D4"/>
    <w:rsid w:val="00254442"/>
    <w:rsid w:val="0026038B"/>
    <w:rsid w:val="00262863"/>
    <w:rsid w:val="002757A3"/>
    <w:rsid w:val="00283239"/>
    <w:rsid w:val="002937CA"/>
    <w:rsid w:val="00295B06"/>
    <w:rsid w:val="002C1488"/>
    <w:rsid w:val="002C5431"/>
    <w:rsid w:val="002D560A"/>
    <w:rsid w:val="003120EC"/>
    <w:rsid w:val="00324A93"/>
    <w:rsid w:val="003261C5"/>
    <w:rsid w:val="0032647B"/>
    <w:rsid w:val="00336283"/>
    <w:rsid w:val="00347AD4"/>
    <w:rsid w:val="003710EB"/>
    <w:rsid w:val="003713B3"/>
    <w:rsid w:val="0037422E"/>
    <w:rsid w:val="00386CD7"/>
    <w:rsid w:val="003936C4"/>
    <w:rsid w:val="00393B80"/>
    <w:rsid w:val="003A23EF"/>
    <w:rsid w:val="003B11D4"/>
    <w:rsid w:val="003B38CE"/>
    <w:rsid w:val="003C6114"/>
    <w:rsid w:val="003C6D5F"/>
    <w:rsid w:val="003C7821"/>
    <w:rsid w:val="003D0E03"/>
    <w:rsid w:val="003D468B"/>
    <w:rsid w:val="003D6D64"/>
    <w:rsid w:val="003E0EE2"/>
    <w:rsid w:val="003E4C6F"/>
    <w:rsid w:val="003E77C5"/>
    <w:rsid w:val="003F6A6F"/>
    <w:rsid w:val="00401893"/>
    <w:rsid w:val="00406C49"/>
    <w:rsid w:val="00424B39"/>
    <w:rsid w:val="00424F0C"/>
    <w:rsid w:val="00456808"/>
    <w:rsid w:val="00461DC5"/>
    <w:rsid w:val="00492A38"/>
    <w:rsid w:val="00495977"/>
    <w:rsid w:val="004A3D8A"/>
    <w:rsid w:val="004A72E7"/>
    <w:rsid w:val="004B0F23"/>
    <w:rsid w:val="004B6079"/>
    <w:rsid w:val="004B648D"/>
    <w:rsid w:val="004E3149"/>
    <w:rsid w:val="004F0912"/>
    <w:rsid w:val="004F5360"/>
    <w:rsid w:val="00514525"/>
    <w:rsid w:val="00520382"/>
    <w:rsid w:val="00524DF6"/>
    <w:rsid w:val="00534C02"/>
    <w:rsid w:val="005466D4"/>
    <w:rsid w:val="005507DA"/>
    <w:rsid w:val="005934AB"/>
    <w:rsid w:val="005952C6"/>
    <w:rsid w:val="005C4277"/>
    <w:rsid w:val="005C7E3F"/>
    <w:rsid w:val="005D2C9A"/>
    <w:rsid w:val="005D454A"/>
    <w:rsid w:val="005E32FE"/>
    <w:rsid w:val="005F16BC"/>
    <w:rsid w:val="005F752B"/>
    <w:rsid w:val="00610EAE"/>
    <w:rsid w:val="006145CA"/>
    <w:rsid w:val="00622AFA"/>
    <w:rsid w:val="00634D34"/>
    <w:rsid w:val="00643388"/>
    <w:rsid w:val="006569BB"/>
    <w:rsid w:val="0066573C"/>
    <w:rsid w:val="00666E58"/>
    <w:rsid w:val="0067766C"/>
    <w:rsid w:val="006A450C"/>
    <w:rsid w:val="006A6205"/>
    <w:rsid w:val="006B7F13"/>
    <w:rsid w:val="006D40A3"/>
    <w:rsid w:val="006D4AA5"/>
    <w:rsid w:val="006D60DC"/>
    <w:rsid w:val="00701B3D"/>
    <w:rsid w:val="007034AB"/>
    <w:rsid w:val="007129F0"/>
    <w:rsid w:val="00716ABE"/>
    <w:rsid w:val="007250EF"/>
    <w:rsid w:val="0073344A"/>
    <w:rsid w:val="00741949"/>
    <w:rsid w:val="00743B6B"/>
    <w:rsid w:val="00773DE3"/>
    <w:rsid w:val="007741F1"/>
    <w:rsid w:val="00775BAD"/>
    <w:rsid w:val="00776DF6"/>
    <w:rsid w:val="00781EA4"/>
    <w:rsid w:val="00794EA5"/>
    <w:rsid w:val="007A030A"/>
    <w:rsid w:val="007A19B5"/>
    <w:rsid w:val="007C0B16"/>
    <w:rsid w:val="007D774D"/>
    <w:rsid w:val="007F0E3C"/>
    <w:rsid w:val="0080350C"/>
    <w:rsid w:val="00803E8B"/>
    <w:rsid w:val="00821E5B"/>
    <w:rsid w:val="00830B5A"/>
    <w:rsid w:val="00835B16"/>
    <w:rsid w:val="00842474"/>
    <w:rsid w:val="00842D4E"/>
    <w:rsid w:val="00855211"/>
    <w:rsid w:val="00855634"/>
    <w:rsid w:val="008841BE"/>
    <w:rsid w:val="0089285A"/>
    <w:rsid w:val="008D5E11"/>
    <w:rsid w:val="008F147D"/>
    <w:rsid w:val="008F5D2B"/>
    <w:rsid w:val="00902263"/>
    <w:rsid w:val="0090545C"/>
    <w:rsid w:val="009258D1"/>
    <w:rsid w:val="00927111"/>
    <w:rsid w:val="00931908"/>
    <w:rsid w:val="009411B1"/>
    <w:rsid w:val="009417DB"/>
    <w:rsid w:val="00962E12"/>
    <w:rsid w:val="00970E0E"/>
    <w:rsid w:val="00974DD9"/>
    <w:rsid w:val="00981D41"/>
    <w:rsid w:val="00983C41"/>
    <w:rsid w:val="009A4895"/>
    <w:rsid w:val="009E7B01"/>
    <w:rsid w:val="009F0B81"/>
    <w:rsid w:val="009F5105"/>
    <w:rsid w:val="00A00371"/>
    <w:rsid w:val="00A00F76"/>
    <w:rsid w:val="00A108C7"/>
    <w:rsid w:val="00A15725"/>
    <w:rsid w:val="00A23728"/>
    <w:rsid w:val="00A5191A"/>
    <w:rsid w:val="00A546B1"/>
    <w:rsid w:val="00A653EB"/>
    <w:rsid w:val="00A7125B"/>
    <w:rsid w:val="00A838C7"/>
    <w:rsid w:val="00A860F6"/>
    <w:rsid w:val="00AB6ED1"/>
    <w:rsid w:val="00AD49E3"/>
    <w:rsid w:val="00AE6543"/>
    <w:rsid w:val="00AF13C6"/>
    <w:rsid w:val="00B019ED"/>
    <w:rsid w:val="00B06CC2"/>
    <w:rsid w:val="00B15183"/>
    <w:rsid w:val="00B20609"/>
    <w:rsid w:val="00B22A51"/>
    <w:rsid w:val="00B2653E"/>
    <w:rsid w:val="00B26801"/>
    <w:rsid w:val="00B40011"/>
    <w:rsid w:val="00B407DE"/>
    <w:rsid w:val="00B90C7E"/>
    <w:rsid w:val="00B9427B"/>
    <w:rsid w:val="00B97496"/>
    <w:rsid w:val="00B976EC"/>
    <w:rsid w:val="00BD47EE"/>
    <w:rsid w:val="00BE2435"/>
    <w:rsid w:val="00C00B20"/>
    <w:rsid w:val="00C00DAC"/>
    <w:rsid w:val="00C16847"/>
    <w:rsid w:val="00C3491D"/>
    <w:rsid w:val="00C363EC"/>
    <w:rsid w:val="00C56674"/>
    <w:rsid w:val="00C82E79"/>
    <w:rsid w:val="00C96E4D"/>
    <w:rsid w:val="00C96F47"/>
    <w:rsid w:val="00CB3756"/>
    <w:rsid w:val="00CC0D1D"/>
    <w:rsid w:val="00CC53DA"/>
    <w:rsid w:val="00CE40A2"/>
    <w:rsid w:val="00CE40A8"/>
    <w:rsid w:val="00D003D7"/>
    <w:rsid w:val="00D06C50"/>
    <w:rsid w:val="00D077CC"/>
    <w:rsid w:val="00D11D29"/>
    <w:rsid w:val="00D14441"/>
    <w:rsid w:val="00D1779D"/>
    <w:rsid w:val="00D25A4D"/>
    <w:rsid w:val="00D26429"/>
    <w:rsid w:val="00D33C3C"/>
    <w:rsid w:val="00D40735"/>
    <w:rsid w:val="00D46E74"/>
    <w:rsid w:val="00D52CA2"/>
    <w:rsid w:val="00D677A8"/>
    <w:rsid w:val="00D67B05"/>
    <w:rsid w:val="00D67C2E"/>
    <w:rsid w:val="00D83AC1"/>
    <w:rsid w:val="00DA4EEE"/>
    <w:rsid w:val="00DB1845"/>
    <w:rsid w:val="00DC08AF"/>
    <w:rsid w:val="00DD0B83"/>
    <w:rsid w:val="00E13A09"/>
    <w:rsid w:val="00E1581C"/>
    <w:rsid w:val="00E245FF"/>
    <w:rsid w:val="00E33EE0"/>
    <w:rsid w:val="00E41C3C"/>
    <w:rsid w:val="00E436DD"/>
    <w:rsid w:val="00E47826"/>
    <w:rsid w:val="00E66014"/>
    <w:rsid w:val="00E86DBA"/>
    <w:rsid w:val="00EA6285"/>
    <w:rsid w:val="00EB5260"/>
    <w:rsid w:val="00EC1443"/>
    <w:rsid w:val="00EC4D04"/>
    <w:rsid w:val="00ED094C"/>
    <w:rsid w:val="00ED3534"/>
    <w:rsid w:val="00EE1531"/>
    <w:rsid w:val="00EF0DD5"/>
    <w:rsid w:val="00F02004"/>
    <w:rsid w:val="00F337D0"/>
    <w:rsid w:val="00F34B53"/>
    <w:rsid w:val="00F47D15"/>
    <w:rsid w:val="00F6409D"/>
    <w:rsid w:val="00F67B02"/>
    <w:rsid w:val="00F72FCA"/>
    <w:rsid w:val="00F77BCF"/>
    <w:rsid w:val="00F82B3D"/>
    <w:rsid w:val="00F96F81"/>
    <w:rsid w:val="00FA2046"/>
    <w:rsid w:val="00FB3086"/>
    <w:rsid w:val="00FC6EA0"/>
    <w:rsid w:val="00FD4216"/>
    <w:rsid w:val="00FE07DF"/>
    <w:rsid w:val="00FF43B6"/>
    <w:rsid w:val="00FF58CC"/>
    <w:rsid w:val="00FF6A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customStyle="1" w:styleId="30">
    <w:name w:val="Заголовок 3 Знак"/>
    <w:basedOn w:val="a0"/>
    <w:link w:val="3"/>
    <w:semiHidden/>
    <w:rsid w:val="00D06C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A838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customStyle="1" w:styleId="30">
    <w:name w:val="Заголовок 3 Знак"/>
    <w:basedOn w:val="a0"/>
    <w:link w:val="3"/>
    <w:semiHidden/>
    <w:rsid w:val="00D06C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A838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F1BE-8D0B-40F4-81BF-DBF61D43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107</cp:revision>
  <cp:lastPrinted>2017-08-14T07:10:00Z</cp:lastPrinted>
  <dcterms:created xsi:type="dcterms:W3CDTF">2015-01-21T11:04:00Z</dcterms:created>
  <dcterms:modified xsi:type="dcterms:W3CDTF">2017-08-24T13:12:00Z</dcterms:modified>
</cp:coreProperties>
</file>