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1F2" w:rsidRDefault="00C711F2" w:rsidP="00C711F2">
      <w:pPr>
        <w:spacing w:line="240" w:lineRule="auto"/>
        <w:jc w:val="center"/>
        <w:rPr>
          <w:rFonts w:ascii="Times New Roman" w:hAnsi="Times New Roman" w:cs="Times New Roman"/>
          <w:b/>
          <w:bCs/>
          <w:color w:val="0000CC"/>
          <w:sz w:val="32"/>
          <w:szCs w:val="32"/>
        </w:rPr>
      </w:pPr>
      <w:r w:rsidRPr="00C711F2">
        <w:rPr>
          <w:rFonts w:ascii="Times New Roman" w:hAnsi="Times New Roman" w:cs="Times New Roman"/>
          <w:b/>
          <w:bCs/>
          <w:color w:val="0000CC"/>
          <w:sz w:val="32"/>
          <w:szCs w:val="32"/>
        </w:rPr>
        <w:t>Практики организации территориального общественного самоуправления в городе Иркутске</w:t>
      </w:r>
    </w:p>
    <w:p w:rsidR="00C711F2" w:rsidRDefault="00C711F2" w:rsidP="00C711F2">
      <w:pPr>
        <w:spacing w:after="0" w:line="240" w:lineRule="auto"/>
        <w:ind w:firstLine="709"/>
        <w:jc w:val="both"/>
        <w:rPr>
          <w:rFonts w:ascii="Times New Roman" w:hAnsi="Times New Roman" w:cs="Times New Roman"/>
          <w:sz w:val="28"/>
          <w:szCs w:val="28"/>
        </w:rPr>
      </w:pPr>
      <w:r w:rsidRPr="00C711F2">
        <w:rPr>
          <w:rFonts w:ascii="Times New Roman" w:hAnsi="Times New Roman" w:cs="Times New Roman"/>
          <w:sz w:val="28"/>
          <w:szCs w:val="28"/>
        </w:rPr>
        <w:br/>
        <w:t xml:space="preserve">         Развитие территориального общественного самоуправления в Иркутске имеет достаточно продолжительный опыт. В 1995 году городской </w:t>
      </w:r>
      <w:r>
        <w:rPr>
          <w:rFonts w:ascii="Times New Roman" w:hAnsi="Times New Roman" w:cs="Times New Roman"/>
          <w:sz w:val="28"/>
          <w:szCs w:val="28"/>
        </w:rPr>
        <w:t>Думой было принято Положение «</w:t>
      </w:r>
      <w:r w:rsidRPr="00C711F2">
        <w:rPr>
          <w:rFonts w:ascii="Times New Roman" w:hAnsi="Times New Roman" w:cs="Times New Roman"/>
          <w:sz w:val="28"/>
          <w:szCs w:val="28"/>
        </w:rPr>
        <w:t>О территориальном общественном самоупр</w:t>
      </w:r>
      <w:r>
        <w:rPr>
          <w:rFonts w:ascii="Times New Roman" w:hAnsi="Times New Roman" w:cs="Times New Roman"/>
          <w:sz w:val="28"/>
          <w:szCs w:val="28"/>
        </w:rPr>
        <w:t>авлении населения в г. Иркутске»</w:t>
      </w:r>
      <w:r w:rsidRPr="00C711F2">
        <w:rPr>
          <w:rFonts w:ascii="Times New Roman" w:hAnsi="Times New Roman" w:cs="Times New Roman"/>
          <w:sz w:val="28"/>
          <w:szCs w:val="28"/>
        </w:rPr>
        <w:t>. В конце 90-х</w:t>
      </w:r>
      <w:r>
        <w:rPr>
          <w:rFonts w:ascii="Times New Roman" w:hAnsi="Times New Roman" w:cs="Times New Roman"/>
          <w:sz w:val="28"/>
          <w:szCs w:val="28"/>
        </w:rPr>
        <w:t xml:space="preserve"> – </w:t>
      </w:r>
      <w:r w:rsidRPr="00C711F2">
        <w:rPr>
          <w:rFonts w:ascii="Times New Roman" w:hAnsi="Times New Roman" w:cs="Times New Roman"/>
          <w:sz w:val="28"/>
          <w:szCs w:val="28"/>
        </w:rPr>
        <w:t>начале 2000</w:t>
      </w:r>
      <w:r>
        <w:rPr>
          <w:rFonts w:ascii="Times New Roman" w:hAnsi="Times New Roman" w:cs="Times New Roman"/>
          <w:sz w:val="28"/>
          <w:szCs w:val="28"/>
        </w:rPr>
        <w:t>-х</w:t>
      </w:r>
      <w:r w:rsidRPr="00C711F2">
        <w:rPr>
          <w:rFonts w:ascii="Times New Roman" w:hAnsi="Times New Roman" w:cs="Times New Roman"/>
          <w:sz w:val="28"/>
          <w:szCs w:val="28"/>
        </w:rPr>
        <w:t xml:space="preserve"> годов по этому положению было создано несколько органов Территориального общественного самоуправления (ТОС </w:t>
      </w:r>
      <w:r w:rsidRPr="00C711F2">
        <w:rPr>
          <w:rFonts w:ascii="Times New Roman" w:hAnsi="Times New Roman" w:cs="Times New Roman"/>
          <w:sz w:val="28"/>
          <w:szCs w:val="28"/>
        </w:rPr>
        <w:t>Юбилейный,</w:t>
      </w:r>
      <w:r w:rsidRPr="00C711F2">
        <w:rPr>
          <w:rFonts w:ascii="Times New Roman" w:hAnsi="Times New Roman" w:cs="Times New Roman"/>
          <w:sz w:val="28"/>
          <w:szCs w:val="28"/>
        </w:rPr>
        <w:t xml:space="preserve"> Совет ТОС </w:t>
      </w:r>
      <w:r w:rsidRPr="00C711F2">
        <w:rPr>
          <w:rFonts w:ascii="Times New Roman" w:hAnsi="Times New Roman" w:cs="Times New Roman"/>
          <w:sz w:val="28"/>
          <w:szCs w:val="28"/>
        </w:rPr>
        <w:t>Солнечный)</w:t>
      </w:r>
      <w:r w:rsidRPr="00C711F2">
        <w:rPr>
          <w:rFonts w:ascii="Times New Roman" w:hAnsi="Times New Roman" w:cs="Times New Roman"/>
          <w:sz w:val="28"/>
          <w:szCs w:val="28"/>
        </w:rPr>
        <w:t xml:space="preserve"> и выбрано множество ст</w:t>
      </w:r>
      <w:r>
        <w:rPr>
          <w:rFonts w:ascii="Times New Roman" w:hAnsi="Times New Roman" w:cs="Times New Roman"/>
          <w:sz w:val="28"/>
          <w:szCs w:val="28"/>
        </w:rPr>
        <w:t>арших по домам и подъездам.</w:t>
      </w:r>
    </w:p>
    <w:p w:rsidR="00C711F2" w:rsidRDefault="00C711F2" w:rsidP="00C711F2">
      <w:pPr>
        <w:spacing w:after="0" w:line="240" w:lineRule="auto"/>
        <w:ind w:firstLine="709"/>
        <w:jc w:val="both"/>
        <w:rPr>
          <w:rFonts w:ascii="Times New Roman" w:hAnsi="Times New Roman" w:cs="Times New Roman"/>
          <w:sz w:val="28"/>
          <w:szCs w:val="28"/>
        </w:rPr>
      </w:pPr>
      <w:r w:rsidRPr="00C711F2">
        <w:rPr>
          <w:rFonts w:ascii="Times New Roman" w:hAnsi="Times New Roman" w:cs="Times New Roman"/>
          <w:sz w:val="28"/>
          <w:szCs w:val="28"/>
        </w:rPr>
        <w:t xml:space="preserve">Отличительная черта первого этапа развития ТОС в Иркутске заключается в том, что территориальное общественное самоуправление активно создавалось </w:t>
      </w:r>
      <w:r w:rsidRPr="00C711F2">
        <w:rPr>
          <w:rFonts w:ascii="Times New Roman" w:hAnsi="Times New Roman" w:cs="Times New Roman"/>
          <w:i/>
          <w:sz w:val="28"/>
          <w:szCs w:val="28"/>
        </w:rPr>
        <w:t>в форме старших по домам и подъездам</w:t>
      </w:r>
      <w:r w:rsidRPr="00C711F2">
        <w:rPr>
          <w:rFonts w:ascii="Times New Roman" w:hAnsi="Times New Roman" w:cs="Times New Roman"/>
          <w:sz w:val="28"/>
          <w:szCs w:val="28"/>
        </w:rPr>
        <w:t>. В результате за несколько лет был наработан весьма многочисленный резерв лидеров местных сообществ</w:t>
      </w:r>
      <w:r>
        <w:rPr>
          <w:rFonts w:ascii="Times New Roman" w:hAnsi="Times New Roman" w:cs="Times New Roman"/>
          <w:sz w:val="28"/>
          <w:szCs w:val="28"/>
        </w:rPr>
        <w:t xml:space="preserve"> – </w:t>
      </w:r>
      <w:r w:rsidRPr="00C711F2">
        <w:rPr>
          <w:rFonts w:ascii="Times New Roman" w:hAnsi="Times New Roman" w:cs="Times New Roman"/>
          <w:sz w:val="28"/>
          <w:szCs w:val="28"/>
        </w:rPr>
        <w:t xml:space="preserve">до 5 тыс. человек. Сегодня растет </w:t>
      </w:r>
      <w:r w:rsidRPr="00C711F2">
        <w:rPr>
          <w:rFonts w:ascii="Times New Roman" w:hAnsi="Times New Roman" w:cs="Times New Roman"/>
          <w:i/>
          <w:sz w:val="28"/>
          <w:szCs w:val="28"/>
        </w:rPr>
        <w:t>тенденция к созданию ТОС групп домов</w:t>
      </w:r>
      <w:r w:rsidRPr="00C711F2">
        <w:rPr>
          <w:rFonts w:ascii="Times New Roman" w:hAnsi="Times New Roman" w:cs="Times New Roman"/>
          <w:sz w:val="28"/>
          <w:szCs w:val="28"/>
        </w:rPr>
        <w:t>: от 2-х до 25-ти.</w:t>
      </w:r>
    </w:p>
    <w:p w:rsidR="00C711F2" w:rsidRDefault="00C711F2" w:rsidP="00C711F2">
      <w:pPr>
        <w:spacing w:after="0" w:line="240" w:lineRule="auto"/>
        <w:ind w:firstLine="709"/>
        <w:jc w:val="both"/>
        <w:rPr>
          <w:rFonts w:ascii="Times New Roman" w:hAnsi="Times New Roman" w:cs="Times New Roman"/>
          <w:sz w:val="28"/>
          <w:szCs w:val="28"/>
        </w:rPr>
      </w:pPr>
      <w:r w:rsidRPr="00C711F2">
        <w:rPr>
          <w:rFonts w:ascii="Times New Roman" w:hAnsi="Times New Roman" w:cs="Times New Roman"/>
          <w:sz w:val="28"/>
          <w:szCs w:val="28"/>
        </w:rPr>
        <w:t xml:space="preserve">Принятые в последние годы нормативно-правовые акты, регулирующие вопрос развития ТОС в Иркутске, полностью обеспечивают все вопросы по реализации ТОС: от создания, до взаимодействия с властью, </w:t>
      </w:r>
      <w:r w:rsidRPr="00C711F2">
        <w:rPr>
          <w:rFonts w:ascii="Times New Roman" w:hAnsi="Times New Roman" w:cs="Times New Roman"/>
          <w:i/>
          <w:sz w:val="28"/>
          <w:szCs w:val="28"/>
        </w:rPr>
        <w:t>направлений работы и поощрения за вклад в развитие ТОС и других форм участия населения в осуществлении местного самоуправления</w:t>
      </w:r>
      <w:r w:rsidRPr="00C711F2">
        <w:rPr>
          <w:rFonts w:ascii="Times New Roman" w:hAnsi="Times New Roman" w:cs="Times New Roman"/>
          <w:sz w:val="28"/>
          <w:szCs w:val="28"/>
        </w:rPr>
        <w:t>:</w:t>
      </w:r>
    </w:p>
    <w:p w:rsidR="00C711F2" w:rsidRDefault="00C711F2" w:rsidP="00C711F2">
      <w:pPr>
        <w:spacing w:after="0" w:line="240" w:lineRule="auto"/>
        <w:ind w:firstLine="709"/>
        <w:jc w:val="both"/>
        <w:rPr>
          <w:rFonts w:ascii="Times New Roman" w:hAnsi="Times New Roman" w:cs="Times New Roman"/>
          <w:sz w:val="28"/>
          <w:szCs w:val="28"/>
        </w:rPr>
      </w:pPr>
      <w:r w:rsidRPr="00C711F2">
        <w:rPr>
          <w:rFonts w:ascii="Times New Roman" w:hAnsi="Times New Roman" w:cs="Times New Roman"/>
          <w:sz w:val="28"/>
          <w:szCs w:val="28"/>
        </w:rPr>
        <w:t xml:space="preserve">- Решение Думы г. Иркутска от 24 февраля 2005 года 004-20-100123/5 Положение о территориальном общественном самоуправлении группы жилых домов и жилого микрорайона в городе Иркутске и Положение о порядке организации и осуществления территориального общественного самоуправления группы жилых домов и многоквартирного жилого дома в городе </w:t>
      </w:r>
      <w:proofErr w:type="gramStart"/>
      <w:r w:rsidRPr="00C711F2">
        <w:rPr>
          <w:rFonts w:ascii="Times New Roman" w:hAnsi="Times New Roman" w:cs="Times New Roman"/>
          <w:sz w:val="28"/>
          <w:szCs w:val="28"/>
        </w:rPr>
        <w:t>Иркутске ;</w:t>
      </w:r>
      <w:proofErr w:type="gramEnd"/>
    </w:p>
    <w:p w:rsidR="00C711F2" w:rsidRDefault="00C711F2" w:rsidP="00C711F2">
      <w:pPr>
        <w:spacing w:after="0" w:line="240" w:lineRule="auto"/>
        <w:ind w:firstLine="709"/>
        <w:jc w:val="both"/>
        <w:rPr>
          <w:rFonts w:ascii="Times New Roman" w:hAnsi="Times New Roman" w:cs="Times New Roman"/>
          <w:sz w:val="28"/>
          <w:szCs w:val="28"/>
        </w:rPr>
      </w:pPr>
      <w:r w:rsidRPr="00C711F2">
        <w:rPr>
          <w:rFonts w:ascii="Times New Roman" w:hAnsi="Times New Roman" w:cs="Times New Roman"/>
          <w:sz w:val="28"/>
          <w:szCs w:val="28"/>
        </w:rPr>
        <w:t>- Постановлен</w:t>
      </w:r>
      <w:r>
        <w:rPr>
          <w:rFonts w:ascii="Times New Roman" w:hAnsi="Times New Roman" w:cs="Times New Roman"/>
          <w:sz w:val="28"/>
          <w:szCs w:val="28"/>
        </w:rPr>
        <w:t>ие мэра от 21 сентября 2005 г. №</w:t>
      </w:r>
      <w:r w:rsidRPr="00C711F2">
        <w:rPr>
          <w:rFonts w:ascii="Times New Roman" w:hAnsi="Times New Roman" w:cs="Times New Roman"/>
          <w:sz w:val="28"/>
          <w:szCs w:val="28"/>
        </w:rPr>
        <w:t xml:space="preserve"> 031-06-1629/5 О типовом Уставе территориального общественного самоуправления группы жилых домов (жилого микрорайона) города Иркутска</w:t>
      </w:r>
      <w:r>
        <w:rPr>
          <w:rFonts w:ascii="Times New Roman" w:hAnsi="Times New Roman" w:cs="Times New Roman"/>
          <w:sz w:val="28"/>
          <w:szCs w:val="28"/>
        </w:rPr>
        <w:t>;</w:t>
      </w:r>
    </w:p>
    <w:p w:rsidR="00C711F2" w:rsidRDefault="00C711F2" w:rsidP="00C711F2">
      <w:pPr>
        <w:spacing w:after="0" w:line="240" w:lineRule="auto"/>
        <w:ind w:firstLine="709"/>
        <w:jc w:val="both"/>
        <w:rPr>
          <w:rFonts w:ascii="Times New Roman" w:hAnsi="Times New Roman" w:cs="Times New Roman"/>
          <w:sz w:val="28"/>
          <w:szCs w:val="28"/>
        </w:rPr>
      </w:pPr>
      <w:r w:rsidRPr="00C711F2">
        <w:rPr>
          <w:rFonts w:ascii="Times New Roman" w:hAnsi="Times New Roman" w:cs="Times New Roman"/>
          <w:sz w:val="28"/>
          <w:szCs w:val="28"/>
        </w:rPr>
        <w:t xml:space="preserve">- Положение о поощрении активистов ТОС и жителей, активно участвующих в осуществлении местного самоуправления в г. Иркутске, </w:t>
      </w:r>
      <w:r w:rsidRPr="00C711F2">
        <w:rPr>
          <w:rFonts w:ascii="Times New Roman" w:hAnsi="Times New Roman" w:cs="Times New Roman"/>
          <w:sz w:val="28"/>
          <w:szCs w:val="28"/>
        </w:rPr>
        <w:t>утверждено решением</w:t>
      </w:r>
      <w:r w:rsidRPr="00C711F2">
        <w:rPr>
          <w:rFonts w:ascii="Times New Roman" w:hAnsi="Times New Roman" w:cs="Times New Roman"/>
          <w:sz w:val="28"/>
          <w:szCs w:val="28"/>
        </w:rPr>
        <w:t xml:space="preserve"> Думы г. Иркутска от 22 ноября 2007 г. 004-20-430686/7</w:t>
      </w:r>
      <w:r>
        <w:rPr>
          <w:rFonts w:ascii="Times New Roman" w:hAnsi="Times New Roman" w:cs="Times New Roman"/>
          <w:sz w:val="28"/>
          <w:szCs w:val="28"/>
        </w:rPr>
        <w:t>.</w:t>
      </w:r>
    </w:p>
    <w:p w:rsidR="00C711F2" w:rsidRDefault="00C711F2" w:rsidP="00C711F2">
      <w:pPr>
        <w:spacing w:after="0" w:line="240" w:lineRule="auto"/>
        <w:ind w:firstLine="709"/>
        <w:jc w:val="both"/>
        <w:rPr>
          <w:rFonts w:ascii="Times New Roman" w:hAnsi="Times New Roman" w:cs="Times New Roman"/>
          <w:sz w:val="28"/>
          <w:szCs w:val="28"/>
        </w:rPr>
      </w:pPr>
      <w:r w:rsidRPr="00C711F2">
        <w:rPr>
          <w:rFonts w:ascii="Times New Roman" w:hAnsi="Times New Roman" w:cs="Times New Roman"/>
          <w:sz w:val="28"/>
          <w:szCs w:val="28"/>
        </w:rPr>
        <w:t xml:space="preserve">Одна из проблем в развитии территориального общественного самоуправления в том, что </w:t>
      </w:r>
      <w:r w:rsidRPr="00C711F2">
        <w:rPr>
          <w:rFonts w:ascii="Times New Roman" w:hAnsi="Times New Roman" w:cs="Times New Roman"/>
          <w:i/>
          <w:sz w:val="28"/>
          <w:szCs w:val="28"/>
        </w:rPr>
        <w:t>создание ТОС зачастую инициируется управляющими компаниями и во многих таких случаях нарушается не только процедура создания ТОС, но и весь принцип самоорганизации граждан</w:t>
      </w:r>
      <w:r w:rsidRPr="00C711F2">
        <w:rPr>
          <w:rFonts w:ascii="Times New Roman" w:hAnsi="Times New Roman" w:cs="Times New Roman"/>
          <w:sz w:val="28"/>
          <w:szCs w:val="28"/>
        </w:rPr>
        <w:t xml:space="preserve">. В результате старшие по домам и подъездам назначаются подрядными организациями или маркетинговыми отделами управляющих компаний, для того, чтобы иметь представительство от населения при приеме проведенных на доме работ. Существует множество примеров, что среди таких старших по домам и подъездам оказываются люди лояльные управляющим компаниям и подписывающие все акты приемки работ, какие будут предложены. Таким образом, ТОС на уровне подъезда, дома, двора, микрорайона не выполняет те </w:t>
      </w:r>
      <w:r w:rsidRPr="00C711F2">
        <w:rPr>
          <w:rFonts w:ascii="Times New Roman" w:hAnsi="Times New Roman" w:cs="Times New Roman"/>
          <w:sz w:val="28"/>
          <w:szCs w:val="28"/>
        </w:rPr>
        <w:lastRenderedPageBreak/>
        <w:t>задачи, которые ставит перед ТОС государство, превращаясь в представителя управляющих компаний на местах.</w:t>
      </w:r>
    </w:p>
    <w:p w:rsidR="00C711F2" w:rsidRDefault="00C711F2" w:rsidP="00C711F2">
      <w:pPr>
        <w:spacing w:after="0" w:line="240" w:lineRule="auto"/>
        <w:ind w:firstLine="709"/>
        <w:jc w:val="both"/>
        <w:rPr>
          <w:rFonts w:ascii="Times New Roman" w:hAnsi="Times New Roman" w:cs="Times New Roman"/>
          <w:sz w:val="28"/>
          <w:szCs w:val="28"/>
        </w:rPr>
      </w:pPr>
      <w:r w:rsidRPr="00C711F2">
        <w:rPr>
          <w:rFonts w:ascii="Times New Roman" w:hAnsi="Times New Roman" w:cs="Times New Roman"/>
          <w:sz w:val="28"/>
          <w:szCs w:val="28"/>
        </w:rPr>
        <w:t>В целях просвещения и информирования населения о праве на участие в осуществлении местного самоуправления в Иркутске реализуется ряд мероприятий, ставших уже традиционными.</w:t>
      </w:r>
    </w:p>
    <w:p w:rsidR="00C711F2" w:rsidRDefault="00C711F2" w:rsidP="00C711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C711F2">
        <w:rPr>
          <w:rFonts w:ascii="Times New Roman" w:hAnsi="Times New Roman" w:cs="Times New Roman"/>
          <w:sz w:val="28"/>
          <w:szCs w:val="28"/>
        </w:rPr>
        <w:t xml:space="preserve">. С 2007 года в Иркутске действует </w:t>
      </w:r>
      <w:r w:rsidRPr="00C711F2">
        <w:rPr>
          <w:rFonts w:ascii="Times New Roman" w:hAnsi="Times New Roman" w:cs="Times New Roman"/>
          <w:i/>
          <w:sz w:val="28"/>
          <w:szCs w:val="28"/>
        </w:rPr>
        <w:t>образовательны</w:t>
      </w:r>
      <w:r>
        <w:rPr>
          <w:rFonts w:ascii="Times New Roman" w:hAnsi="Times New Roman" w:cs="Times New Roman"/>
          <w:i/>
          <w:sz w:val="28"/>
          <w:szCs w:val="28"/>
        </w:rPr>
        <w:t>й проект Школа активных граждан.</w:t>
      </w:r>
      <w:r w:rsidRPr="00C711F2">
        <w:rPr>
          <w:rFonts w:ascii="Times New Roman" w:hAnsi="Times New Roman" w:cs="Times New Roman"/>
          <w:sz w:val="28"/>
          <w:szCs w:val="28"/>
        </w:rPr>
        <w:t xml:space="preserve"> Это серия систематических мероприятий (еженедельно в течение года): семинаров, тренингов, встреч, круглых столов, культурно-массовых мероприятий, в рамках которых населению даются правовые знания, разъясняется, что такое местное самоуправление и как жители города могут участвовать в местном самоуправлении, обсуждаются проблемы </w:t>
      </w:r>
      <w:r w:rsidRPr="00C711F2">
        <w:rPr>
          <w:rFonts w:ascii="Times New Roman" w:hAnsi="Times New Roman" w:cs="Times New Roman"/>
          <w:sz w:val="28"/>
          <w:szCs w:val="28"/>
        </w:rPr>
        <w:t>реализации реформы</w:t>
      </w:r>
      <w:r w:rsidRPr="00C711F2">
        <w:rPr>
          <w:rFonts w:ascii="Times New Roman" w:hAnsi="Times New Roman" w:cs="Times New Roman"/>
          <w:sz w:val="28"/>
          <w:szCs w:val="28"/>
        </w:rPr>
        <w:t xml:space="preserve"> ЖКХ. Не секрет, что зачастую гражданам порой не хватает правовой грамотности не только для того, чтобы организовать ТОС или провести процедуру выбора способа управления жилым фондом, жители не знают и своих депутатов, не общаются с ними. Развивая это направление, в Иркутске формируется серьезный, грамотный актив, обеспечивающий постоянный контакт власти с основной массой населения, транслирующий идеи и продвижение </w:t>
      </w:r>
      <w:r w:rsidRPr="00C711F2">
        <w:rPr>
          <w:rFonts w:ascii="Times New Roman" w:hAnsi="Times New Roman" w:cs="Times New Roman"/>
          <w:sz w:val="28"/>
          <w:szCs w:val="28"/>
        </w:rPr>
        <w:t>решений в</w:t>
      </w:r>
      <w:r w:rsidRPr="00C711F2">
        <w:rPr>
          <w:rFonts w:ascii="Times New Roman" w:hAnsi="Times New Roman" w:cs="Times New Roman"/>
          <w:sz w:val="28"/>
          <w:szCs w:val="28"/>
        </w:rPr>
        <w:t xml:space="preserve"> массы, а также обеспечивающий постоянный и самый первичный мониторинг проблем развития локальных территорий (дворов, микрорайонов и пр.). Ежегодно через Школу активных граждан проходит до 150 человек.</w:t>
      </w:r>
    </w:p>
    <w:p w:rsidR="00C711F2" w:rsidRDefault="00C711F2" w:rsidP="00C711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2008</w:t>
      </w:r>
      <w:r w:rsidRPr="00C711F2">
        <w:rPr>
          <w:rFonts w:ascii="Times New Roman" w:hAnsi="Times New Roman" w:cs="Times New Roman"/>
          <w:sz w:val="28"/>
          <w:szCs w:val="28"/>
        </w:rPr>
        <w:t xml:space="preserve">г. в Иркутске была апробирована такая технология координации деятельности инициативных групп, общественных организаций, территориального общественного самоуправления, как </w:t>
      </w:r>
      <w:r w:rsidRPr="00C711F2">
        <w:rPr>
          <w:rFonts w:ascii="Times New Roman" w:hAnsi="Times New Roman" w:cs="Times New Roman"/>
          <w:i/>
          <w:sz w:val="28"/>
          <w:szCs w:val="28"/>
        </w:rPr>
        <w:t>Ресурсные центры по развитию местного самоуправления</w:t>
      </w:r>
      <w:r w:rsidRPr="00C711F2">
        <w:rPr>
          <w:rFonts w:ascii="Times New Roman" w:hAnsi="Times New Roman" w:cs="Times New Roman"/>
          <w:sz w:val="28"/>
          <w:szCs w:val="28"/>
        </w:rPr>
        <w:t>.</w:t>
      </w:r>
    </w:p>
    <w:p w:rsidR="00C711F2" w:rsidRDefault="00C711F2" w:rsidP="00C711F2">
      <w:pPr>
        <w:spacing w:after="0" w:line="240" w:lineRule="auto"/>
        <w:ind w:firstLine="709"/>
        <w:jc w:val="both"/>
        <w:rPr>
          <w:rFonts w:ascii="Times New Roman" w:hAnsi="Times New Roman" w:cs="Times New Roman"/>
          <w:sz w:val="28"/>
          <w:szCs w:val="28"/>
        </w:rPr>
      </w:pPr>
      <w:r w:rsidRPr="00C711F2">
        <w:rPr>
          <w:rFonts w:ascii="Times New Roman" w:hAnsi="Times New Roman" w:cs="Times New Roman"/>
          <w:sz w:val="28"/>
          <w:szCs w:val="28"/>
        </w:rPr>
        <w:t>Процесс работы Ресурсных центров был выстроен следующим образом:</w:t>
      </w:r>
    </w:p>
    <w:p w:rsidR="00C711F2" w:rsidRDefault="00C711F2" w:rsidP="00C711F2">
      <w:pPr>
        <w:spacing w:after="0" w:line="240" w:lineRule="auto"/>
        <w:ind w:firstLine="709"/>
        <w:jc w:val="both"/>
        <w:rPr>
          <w:rFonts w:ascii="Times New Roman" w:hAnsi="Times New Roman" w:cs="Times New Roman"/>
          <w:sz w:val="28"/>
          <w:szCs w:val="28"/>
        </w:rPr>
      </w:pPr>
      <w:r w:rsidRPr="00C711F2">
        <w:rPr>
          <w:rFonts w:ascii="Times New Roman" w:hAnsi="Times New Roman" w:cs="Times New Roman"/>
          <w:sz w:val="28"/>
          <w:szCs w:val="28"/>
        </w:rPr>
        <w:t xml:space="preserve">- консультирование </w:t>
      </w:r>
      <w:r w:rsidRPr="00C711F2">
        <w:rPr>
          <w:rFonts w:ascii="Times New Roman" w:hAnsi="Times New Roman" w:cs="Times New Roman"/>
          <w:sz w:val="28"/>
          <w:szCs w:val="28"/>
        </w:rPr>
        <w:t>граждан по вопросам</w:t>
      </w:r>
      <w:r w:rsidRPr="00C711F2">
        <w:rPr>
          <w:rFonts w:ascii="Times New Roman" w:hAnsi="Times New Roman" w:cs="Times New Roman"/>
          <w:sz w:val="28"/>
          <w:szCs w:val="28"/>
        </w:rPr>
        <w:t xml:space="preserve"> создания и деятельности товарищества собственников жилья и органов </w:t>
      </w:r>
      <w:r w:rsidRPr="00C711F2">
        <w:rPr>
          <w:rFonts w:ascii="Times New Roman" w:hAnsi="Times New Roman" w:cs="Times New Roman"/>
          <w:sz w:val="28"/>
          <w:szCs w:val="28"/>
        </w:rPr>
        <w:t>территориального общественного</w:t>
      </w:r>
      <w:r w:rsidRPr="00C711F2">
        <w:rPr>
          <w:rFonts w:ascii="Times New Roman" w:hAnsi="Times New Roman" w:cs="Times New Roman"/>
          <w:sz w:val="28"/>
          <w:szCs w:val="28"/>
        </w:rPr>
        <w:t xml:space="preserve"> самоуправления;</w:t>
      </w:r>
    </w:p>
    <w:p w:rsidR="00C711F2" w:rsidRDefault="00C711F2" w:rsidP="00C711F2">
      <w:pPr>
        <w:spacing w:after="0" w:line="240" w:lineRule="auto"/>
        <w:ind w:firstLine="709"/>
        <w:jc w:val="both"/>
        <w:rPr>
          <w:rFonts w:ascii="Times New Roman" w:hAnsi="Times New Roman" w:cs="Times New Roman"/>
          <w:sz w:val="28"/>
          <w:szCs w:val="28"/>
        </w:rPr>
      </w:pPr>
      <w:r w:rsidRPr="00C711F2">
        <w:rPr>
          <w:rFonts w:ascii="Times New Roman" w:hAnsi="Times New Roman" w:cs="Times New Roman"/>
          <w:sz w:val="28"/>
          <w:szCs w:val="28"/>
        </w:rPr>
        <w:t>- организация   и   проведение собраний граждан по вопросам развития конкретных территорий Иркутска;</w:t>
      </w:r>
    </w:p>
    <w:p w:rsidR="00C711F2" w:rsidRDefault="00C711F2" w:rsidP="00C711F2">
      <w:pPr>
        <w:spacing w:after="0" w:line="240" w:lineRule="auto"/>
        <w:ind w:firstLine="709"/>
        <w:jc w:val="both"/>
        <w:rPr>
          <w:rFonts w:ascii="Times New Roman" w:hAnsi="Times New Roman" w:cs="Times New Roman"/>
          <w:sz w:val="28"/>
          <w:szCs w:val="28"/>
        </w:rPr>
      </w:pPr>
      <w:r w:rsidRPr="00C711F2">
        <w:rPr>
          <w:rFonts w:ascii="Times New Roman" w:hAnsi="Times New Roman" w:cs="Times New Roman"/>
          <w:sz w:val="28"/>
          <w:szCs w:val="28"/>
        </w:rPr>
        <w:t xml:space="preserve">- организация и </w:t>
      </w:r>
      <w:r w:rsidRPr="00C711F2">
        <w:rPr>
          <w:rFonts w:ascii="Times New Roman" w:hAnsi="Times New Roman" w:cs="Times New Roman"/>
          <w:sz w:val="28"/>
          <w:szCs w:val="28"/>
        </w:rPr>
        <w:t>проведение встреч</w:t>
      </w:r>
      <w:r w:rsidRPr="00C711F2">
        <w:rPr>
          <w:rFonts w:ascii="Times New Roman" w:hAnsi="Times New Roman" w:cs="Times New Roman"/>
          <w:sz w:val="28"/>
          <w:szCs w:val="28"/>
        </w:rPr>
        <w:t xml:space="preserve"> граждан с депутатами Думы города Иркутска, депутатами Законодательного собрания Иркутской области, представителями администрации города Иркутска, общественных организаций; </w:t>
      </w:r>
    </w:p>
    <w:p w:rsidR="00C711F2" w:rsidRDefault="00C711F2" w:rsidP="00C711F2">
      <w:pPr>
        <w:spacing w:after="0" w:line="240" w:lineRule="auto"/>
        <w:ind w:firstLine="709"/>
        <w:jc w:val="both"/>
        <w:rPr>
          <w:rFonts w:ascii="Times New Roman" w:hAnsi="Times New Roman" w:cs="Times New Roman"/>
          <w:sz w:val="28"/>
          <w:szCs w:val="28"/>
        </w:rPr>
      </w:pPr>
      <w:r w:rsidRPr="00C711F2">
        <w:rPr>
          <w:rFonts w:ascii="Times New Roman" w:hAnsi="Times New Roman" w:cs="Times New Roman"/>
          <w:sz w:val="28"/>
          <w:szCs w:val="28"/>
        </w:rPr>
        <w:t xml:space="preserve">- общественные приемные, проводимые представителями ОАО Западное управление </w:t>
      </w:r>
      <w:r w:rsidRPr="00C711F2">
        <w:rPr>
          <w:rFonts w:ascii="Times New Roman" w:hAnsi="Times New Roman" w:cs="Times New Roman"/>
          <w:sz w:val="28"/>
          <w:szCs w:val="28"/>
        </w:rPr>
        <w:t>ЖКС.</w:t>
      </w:r>
    </w:p>
    <w:p w:rsidR="00C711F2" w:rsidRDefault="00C711F2" w:rsidP="00C711F2">
      <w:pPr>
        <w:spacing w:after="0" w:line="240" w:lineRule="auto"/>
        <w:ind w:firstLine="709"/>
        <w:jc w:val="both"/>
        <w:rPr>
          <w:rFonts w:ascii="Times New Roman" w:hAnsi="Times New Roman" w:cs="Times New Roman"/>
          <w:sz w:val="28"/>
          <w:szCs w:val="28"/>
        </w:rPr>
      </w:pPr>
      <w:r w:rsidRPr="00C711F2">
        <w:rPr>
          <w:rFonts w:ascii="Times New Roman" w:hAnsi="Times New Roman" w:cs="Times New Roman"/>
          <w:sz w:val="28"/>
          <w:szCs w:val="28"/>
        </w:rPr>
        <w:t>На базе Ресурсных центров проводились следующие мероприятия:</w:t>
      </w:r>
    </w:p>
    <w:p w:rsidR="00C711F2" w:rsidRDefault="00C711F2" w:rsidP="00C711F2">
      <w:pPr>
        <w:spacing w:after="0" w:line="240" w:lineRule="auto"/>
        <w:ind w:firstLine="709"/>
        <w:jc w:val="both"/>
        <w:rPr>
          <w:rFonts w:ascii="Times New Roman" w:hAnsi="Times New Roman" w:cs="Times New Roman"/>
          <w:sz w:val="28"/>
          <w:szCs w:val="28"/>
        </w:rPr>
      </w:pPr>
      <w:r w:rsidRPr="00C711F2">
        <w:rPr>
          <w:rFonts w:ascii="Times New Roman" w:hAnsi="Times New Roman" w:cs="Times New Roman"/>
          <w:sz w:val="28"/>
          <w:szCs w:val="28"/>
        </w:rPr>
        <w:t>- работали общественные приемные. Такая форма работы позволила собственникам жилья получить консультации по вопросам, касающихся договорных отношений с управляющей компанией, а также текущего ремонта и содержания многоквартирного дома,</w:t>
      </w:r>
    </w:p>
    <w:p w:rsidR="00C711F2" w:rsidRDefault="00C711F2" w:rsidP="00C711F2">
      <w:pPr>
        <w:spacing w:after="0" w:line="240" w:lineRule="auto"/>
        <w:ind w:firstLine="709"/>
        <w:jc w:val="both"/>
        <w:rPr>
          <w:rFonts w:ascii="Times New Roman" w:hAnsi="Times New Roman" w:cs="Times New Roman"/>
          <w:sz w:val="28"/>
          <w:szCs w:val="28"/>
        </w:rPr>
      </w:pPr>
      <w:r w:rsidRPr="00C711F2">
        <w:rPr>
          <w:rFonts w:ascii="Times New Roman" w:hAnsi="Times New Roman" w:cs="Times New Roman"/>
          <w:sz w:val="28"/>
          <w:szCs w:val="28"/>
        </w:rPr>
        <w:t xml:space="preserve">- проводились собрания жителей с представителями Думы г. Иркутска, Комитета по управлению округами, управляющими компаниями. </w:t>
      </w:r>
      <w:r w:rsidRPr="00C711F2">
        <w:rPr>
          <w:rFonts w:ascii="Times New Roman" w:hAnsi="Times New Roman" w:cs="Times New Roman"/>
          <w:sz w:val="28"/>
          <w:szCs w:val="28"/>
        </w:rPr>
        <w:lastRenderedPageBreak/>
        <w:t>Обсуждались проблемы благоустройства придомовых территорий, вывоза мусора, содержания зеленых зон районов.</w:t>
      </w:r>
    </w:p>
    <w:p w:rsidR="00C711F2" w:rsidRDefault="00C711F2" w:rsidP="00C711F2">
      <w:pPr>
        <w:spacing w:after="0" w:line="240" w:lineRule="auto"/>
        <w:ind w:firstLine="709"/>
        <w:jc w:val="both"/>
        <w:rPr>
          <w:rFonts w:ascii="Times New Roman" w:hAnsi="Times New Roman" w:cs="Times New Roman"/>
          <w:sz w:val="28"/>
          <w:szCs w:val="28"/>
        </w:rPr>
      </w:pPr>
      <w:r w:rsidRPr="00C711F2">
        <w:rPr>
          <w:rFonts w:ascii="Times New Roman" w:hAnsi="Times New Roman" w:cs="Times New Roman"/>
          <w:sz w:val="28"/>
          <w:szCs w:val="28"/>
        </w:rPr>
        <w:t xml:space="preserve">Таким образом, Ресурсный центр эффективен как структура, имеющая базовый центр и площадки в отдельных районах. Осуществляя координацию, техническое обеспечение деятельности площадок у ресурсного центра есть возможность </w:t>
      </w:r>
      <w:r w:rsidRPr="00C711F2">
        <w:rPr>
          <w:rFonts w:ascii="Times New Roman" w:hAnsi="Times New Roman" w:cs="Times New Roman"/>
          <w:sz w:val="28"/>
          <w:szCs w:val="28"/>
        </w:rPr>
        <w:t>выполнять роль</w:t>
      </w:r>
      <w:r w:rsidRPr="00C711F2">
        <w:rPr>
          <w:rFonts w:ascii="Times New Roman" w:hAnsi="Times New Roman" w:cs="Times New Roman"/>
          <w:sz w:val="28"/>
          <w:szCs w:val="28"/>
        </w:rPr>
        <w:t xml:space="preserve"> посредника во взаимоотношениях инициативных групп на местах и Комитетом по управлению округом. </w:t>
      </w:r>
      <w:r w:rsidRPr="00C711F2">
        <w:rPr>
          <w:rFonts w:ascii="Times New Roman" w:hAnsi="Times New Roman" w:cs="Times New Roman"/>
          <w:sz w:val="28"/>
          <w:szCs w:val="28"/>
        </w:rPr>
        <w:br/>
        <w:t xml:space="preserve">          3. Эффективным механизмом вовлечения населения в процесс местного самоуправления и решения проблем локальных территорий является </w:t>
      </w:r>
      <w:r w:rsidRPr="00C711F2">
        <w:rPr>
          <w:rFonts w:ascii="Times New Roman" w:hAnsi="Times New Roman" w:cs="Times New Roman"/>
          <w:i/>
          <w:sz w:val="28"/>
          <w:szCs w:val="28"/>
        </w:rPr>
        <w:t>конкурс общественно полезных проектов и программ на соискание грантов органов городского самоуправления.</w:t>
      </w:r>
      <w:r w:rsidRPr="00C711F2">
        <w:rPr>
          <w:rFonts w:ascii="Times New Roman" w:hAnsi="Times New Roman" w:cs="Times New Roman"/>
          <w:sz w:val="28"/>
          <w:szCs w:val="28"/>
        </w:rPr>
        <w:t xml:space="preserve"> Большинство поступающих на конкурс проектов направлено на развитие локальных территорий, а также просвещение населения в вопросах участия в местном самоуправлении. Специфика конкурса также состоит в том, что проекты должны быть направлены на активизацию населения по месту жительства. В целях развития и поддержки органов ТОС среди направлений конкурса имеется: развитие территориального общественного </w:t>
      </w:r>
      <w:r w:rsidRPr="00C711F2">
        <w:rPr>
          <w:rFonts w:ascii="Times New Roman" w:hAnsi="Times New Roman" w:cs="Times New Roman"/>
          <w:sz w:val="28"/>
          <w:szCs w:val="28"/>
        </w:rPr>
        <w:t>самоуправления.</w:t>
      </w:r>
      <w:r w:rsidRPr="00C711F2">
        <w:rPr>
          <w:rFonts w:ascii="Times New Roman" w:hAnsi="Times New Roman" w:cs="Times New Roman"/>
          <w:sz w:val="28"/>
          <w:szCs w:val="28"/>
        </w:rPr>
        <w:t xml:space="preserve"> В конкурсе принимают участие как общественные организации, так и инициативные группы жителей, органы ТОС.</w:t>
      </w:r>
    </w:p>
    <w:p w:rsidR="00C711F2" w:rsidRDefault="00C711F2" w:rsidP="00C711F2">
      <w:pPr>
        <w:spacing w:after="0" w:line="240" w:lineRule="auto"/>
        <w:ind w:firstLine="709"/>
        <w:jc w:val="both"/>
        <w:rPr>
          <w:rFonts w:ascii="Times New Roman" w:hAnsi="Times New Roman" w:cs="Times New Roman"/>
          <w:sz w:val="28"/>
          <w:szCs w:val="28"/>
        </w:rPr>
      </w:pPr>
      <w:r w:rsidRPr="00C711F2">
        <w:rPr>
          <w:rFonts w:ascii="Times New Roman" w:hAnsi="Times New Roman" w:cs="Times New Roman"/>
          <w:sz w:val="28"/>
          <w:szCs w:val="28"/>
        </w:rPr>
        <w:t>4. В целях поощрения лидеров и активистов ТОС города, а также формирования положительного имиджа активного жителя в 2007</w:t>
      </w:r>
      <w:r>
        <w:rPr>
          <w:rFonts w:ascii="Times New Roman" w:hAnsi="Times New Roman" w:cs="Times New Roman"/>
          <w:sz w:val="28"/>
          <w:szCs w:val="28"/>
        </w:rPr>
        <w:t xml:space="preserve"> – </w:t>
      </w:r>
      <w:r w:rsidRPr="00C711F2">
        <w:rPr>
          <w:rFonts w:ascii="Times New Roman" w:hAnsi="Times New Roman" w:cs="Times New Roman"/>
          <w:sz w:val="28"/>
          <w:szCs w:val="28"/>
        </w:rPr>
        <w:t xml:space="preserve">2008 гг. в Иркутске был разработан и внедрен </w:t>
      </w:r>
      <w:r w:rsidRPr="00C711F2">
        <w:rPr>
          <w:rFonts w:ascii="Times New Roman" w:hAnsi="Times New Roman" w:cs="Times New Roman"/>
          <w:i/>
          <w:sz w:val="28"/>
          <w:szCs w:val="28"/>
        </w:rPr>
        <w:t>механизм поощрения активных жителей</w:t>
      </w:r>
      <w:r w:rsidRPr="00C711F2">
        <w:rPr>
          <w:rFonts w:ascii="Times New Roman" w:hAnsi="Times New Roman" w:cs="Times New Roman"/>
          <w:sz w:val="28"/>
          <w:szCs w:val="28"/>
        </w:rPr>
        <w:t>.</w:t>
      </w:r>
    </w:p>
    <w:p w:rsidR="00C711F2" w:rsidRDefault="00C711F2" w:rsidP="00C711F2">
      <w:pPr>
        <w:spacing w:after="0" w:line="240" w:lineRule="auto"/>
        <w:ind w:firstLine="709"/>
        <w:jc w:val="both"/>
        <w:rPr>
          <w:rFonts w:ascii="Times New Roman" w:hAnsi="Times New Roman" w:cs="Times New Roman"/>
          <w:sz w:val="28"/>
          <w:szCs w:val="28"/>
        </w:rPr>
      </w:pPr>
      <w:r w:rsidRPr="00C711F2">
        <w:rPr>
          <w:rFonts w:ascii="Times New Roman" w:hAnsi="Times New Roman" w:cs="Times New Roman"/>
          <w:sz w:val="28"/>
          <w:szCs w:val="28"/>
        </w:rPr>
        <w:t xml:space="preserve">Премирование активистов ТОС и граждан, активно участвующих в осуществлении местного самоуправления в г. Иркутске, традиционно проходит в конце года в рамках конференции по проблемам развития территориального общественного самоуправления. К поощрению активных жителей могут представлять инициативные </w:t>
      </w:r>
      <w:r w:rsidRPr="00C711F2">
        <w:rPr>
          <w:rFonts w:ascii="Times New Roman" w:hAnsi="Times New Roman" w:cs="Times New Roman"/>
          <w:sz w:val="28"/>
          <w:szCs w:val="28"/>
        </w:rPr>
        <w:t>группы, ТОС</w:t>
      </w:r>
      <w:r w:rsidRPr="00C711F2">
        <w:rPr>
          <w:rFonts w:ascii="Times New Roman" w:hAnsi="Times New Roman" w:cs="Times New Roman"/>
          <w:sz w:val="28"/>
          <w:szCs w:val="28"/>
        </w:rPr>
        <w:t xml:space="preserve">, депутаты Думы </w:t>
      </w:r>
      <w:proofErr w:type="spellStart"/>
      <w:r w:rsidRPr="00C711F2">
        <w:rPr>
          <w:rFonts w:ascii="Times New Roman" w:hAnsi="Times New Roman" w:cs="Times New Roman"/>
          <w:sz w:val="28"/>
          <w:szCs w:val="28"/>
        </w:rPr>
        <w:t>г.Иркутска</w:t>
      </w:r>
      <w:proofErr w:type="spellEnd"/>
      <w:r w:rsidRPr="00C711F2">
        <w:rPr>
          <w:rFonts w:ascii="Times New Roman" w:hAnsi="Times New Roman" w:cs="Times New Roman"/>
          <w:sz w:val="28"/>
          <w:szCs w:val="28"/>
        </w:rPr>
        <w:t xml:space="preserve">, структурные подразделения администрации г. Иркутска, управляющие компании. Активные жители получают ценные подарки, подписку на газету </w:t>
      </w:r>
      <w:r w:rsidRPr="00C711F2">
        <w:rPr>
          <w:rFonts w:ascii="Times New Roman" w:hAnsi="Times New Roman" w:cs="Times New Roman"/>
          <w:sz w:val="28"/>
          <w:szCs w:val="28"/>
        </w:rPr>
        <w:t>Иркутск,</w:t>
      </w:r>
      <w:r w:rsidRPr="00C711F2">
        <w:rPr>
          <w:rFonts w:ascii="Times New Roman" w:hAnsi="Times New Roman" w:cs="Times New Roman"/>
          <w:sz w:val="28"/>
          <w:szCs w:val="28"/>
        </w:rPr>
        <w:t xml:space="preserve"> благодарности депутатов Думы </w:t>
      </w:r>
      <w:proofErr w:type="spellStart"/>
      <w:r w:rsidRPr="00C711F2">
        <w:rPr>
          <w:rFonts w:ascii="Times New Roman" w:hAnsi="Times New Roman" w:cs="Times New Roman"/>
          <w:sz w:val="28"/>
          <w:szCs w:val="28"/>
        </w:rPr>
        <w:t>г.Иркутска</w:t>
      </w:r>
      <w:proofErr w:type="spellEnd"/>
      <w:r w:rsidRPr="00C711F2">
        <w:rPr>
          <w:rFonts w:ascii="Times New Roman" w:hAnsi="Times New Roman" w:cs="Times New Roman"/>
          <w:sz w:val="28"/>
          <w:szCs w:val="28"/>
        </w:rPr>
        <w:t xml:space="preserve">, управляющих компаний. В 2007 г. было премировано 118, а в 2008 г. уже 183 активиста. Вообще, система поощрения активистов ТОС в городе </w:t>
      </w:r>
      <w:r>
        <w:rPr>
          <w:rFonts w:ascii="Times New Roman" w:hAnsi="Times New Roman" w:cs="Times New Roman"/>
          <w:sz w:val="28"/>
          <w:szCs w:val="28"/>
        </w:rPr>
        <w:t>Иркутске действует с 2004 года.</w:t>
      </w:r>
    </w:p>
    <w:p w:rsidR="00C711F2" w:rsidRDefault="00C711F2" w:rsidP="00C711F2">
      <w:pPr>
        <w:spacing w:after="0" w:line="240" w:lineRule="auto"/>
        <w:ind w:firstLine="709"/>
        <w:jc w:val="both"/>
        <w:rPr>
          <w:rFonts w:ascii="Times New Roman" w:hAnsi="Times New Roman" w:cs="Times New Roman"/>
          <w:sz w:val="28"/>
          <w:szCs w:val="28"/>
        </w:rPr>
      </w:pPr>
      <w:r w:rsidRPr="00C711F2">
        <w:rPr>
          <w:rFonts w:ascii="Times New Roman" w:hAnsi="Times New Roman" w:cs="Times New Roman"/>
          <w:sz w:val="28"/>
          <w:szCs w:val="28"/>
        </w:rPr>
        <w:t xml:space="preserve">5. В целях координации действий и формирования условий для развития ТОС рамках принятого Положения о поощрении активистов ТОС и жителей, активно участвующих в осуществлении местного самоуправления в </w:t>
      </w:r>
      <w:proofErr w:type="spellStart"/>
      <w:r w:rsidRPr="00C711F2">
        <w:rPr>
          <w:rFonts w:ascii="Times New Roman" w:hAnsi="Times New Roman" w:cs="Times New Roman"/>
          <w:sz w:val="28"/>
          <w:szCs w:val="28"/>
        </w:rPr>
        <w:t>г.Иркутске</w:t>
      </w:r>
      <w:proofErr w:type="spellEnd"/>
      <w:r w:rsidRPr="00C711F2">
        <w:rPr>
          <w:rFonts w:ascii="Times New Roman" w:hAnsi="Times New Roman" w:cs="Times New Roman"/>
          <w:sz w:val="28"/>
          <w:szCs w:val="28"/>
        </w:rPr>
        <w:t xml:space="preserve">, создана </w:t>
      </w:r>
      <w:r w:rsidRPr="00C711F2">
        <w:rPr>
          <w:rFonts w:ascii="Times New Roman" w:hAnsi="Times New Roman" w:cs="Times New Roman"/>
          <w:i/>
          <w:sz w:val="28"/>
          <w:szCs w:val="28"/>
        </w:rPr>
        <w:t>Комиссия по развитию территориального общественного самоуправления</w:t>
      </w:r>
      <w:r w:rsidRPr="00C711F2">
        <w:rPr>
          <w:rFonts w:ascii="Times New Roman" w:hAnsi="Times New Roman" w:cs="Times New Roman"/>
          <w:sz w:val="28"/>
          <w:szCs w:val="28"/>
        </w:rPr>
        <w:t>, которая состоит из представителей администрации г. Иркутска, представителей общественности и депутатов Думы г. Иркутска. Комиссия определяет порядок и формы поощрения активных граждан, а также занимается вопросами развития местного самоуправления в г. Иркутске.</w:t>
      </w:r>
    </w:p>
    <w:p w:rsidR="003D1FA9" w:rsidRPr="00C711F2" w:rsidRDefault="00C711F2" w:rsidP="00C711F2">
      <w:pPr>
        <w:spacing w:after="0" w:line="240" w:lineRule="auto"/>
        <w:ind w:firstLine="709"/>
        <w:jc w:val="both"/>
        <w:rPr>
          <w:rFonts w:ascii="Times New Roman" w:hAnsi="Times New Roman" w:cs="Times New Roman"/>
          <w:sz w:val="28"/>
          <w:szCs w:val="28"/>
        </w:rPr>
      </w:pPr>
      <w:r w:rsidRPr="00C711F2">
        <w:rPr>
          <w:rFonts w:ascii="Times New Roman" w:hAnsi="Times New Roman" w:cs="Times New Roman"/>
          <w:sz w:val="28"/>
          <w:szCs w:val="28"/>
        </w:rPr>
        <w:t xml:space="preserve">Таким образом, в Иркутске имеются сложившиеся и успешно развивающиеся практики развития территориального общественного самоуправления, взаимодействия ТОС с органами местного самоуправления и </w:t>
      </w:r>
      <w:r w:rsidRPr="00C711F2">
        <w:rPr>
          <w:rFonts w:ascii="Times New Roman" w:hAnsi="Times New Roman" w:cs="Times New Roman"/>
          <w:sz w:val="28"/>
          <w:szCs w:val="28"/>
        </w:rPr>
        <w:lastRenderedPageBreak/>
        <w:t>вовлечения жителей в осуществление местного самоуправления в городе Иркутске.</w:t>
      </w:r>
      <w:bookmarkStart w:id="0" w:name="_GoBack"/>
      <w:bookmarkEnd w:id="0"/>
    </w:p>
    <w:sectPr w:rsidR="003D1FA9" w:rsidRPr="00C711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6D8"/>
    <w:rsid w:val="001716D8"/>
    <w:rsid w:val="003D1FA9"/>
    <w:rsid w:val="00C71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3198C-26AD-453C-915D-B6DF485C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1228</Words>
  <Characters>7000</Characters>
  <Application>Microsoft Office Word</Application>
  <DocSecurity>0</DocSecurity>
  <Lines>58</Lines>
  <Paragraphs>16</Paragraphs>
  <ScaleCrop>false</ScaleCrop>
  <Company/>
  <LinksUpToDate>false</LinksUpToDate>
  <CharactersWithSpaces>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joker</dc:creator>
  <cp:keywords/>
  <dc:description/>
  <cp:lastModifiedBy>joker</cp:lastModifiedBy>
  <cp:revision>3</cp:revision>
  <dcterms:created xsi:type="dcterms:W3CDTF">2015-01-11T12:13:00Z</dcterms:created>
  <dcterms:modified xsi:type="dcterms:W3CDTF">2015-01-11T12:21:00Z</dcterms:modified>
</cp:coreProperties>
</file>