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2A6690" w:rsidP="002A6690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16.02.2016 №14Б</w:t>
      </w:r>
      <w:r w:rsidR="00E63C1E">
        <w:rPr>
          <w:rFonts w:ascii="Times New Roman" w:hAnsi="Times New Roman"/>
          <w:b w:val="0"/>
          <w:sz w:val="22"/>
          <w:szCs w:val="22"/>
        </w:rPr>
        <w:t>, от 18.03.2016 №21Б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133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0564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05642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2017 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С.С. Волкова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D614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санкционирования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00564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00564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работы Финансового управления города Волгодонска Н.А. Дрозденко,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CB6B77" w:rsidRPr="00D614A9" w:rsidRDefault="00CB6B7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 w:rsidR="00D3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Думы проекта решения Волгодонской городской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Думы: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о бюджете города Волгодонска 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B6B77" w:rsidRPr="00D614A9" w:rsidRDefault="00CB6B77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- о бюджете города Волгодонска на 2017 год 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расчете на 10 тыс. человек населения не менее 1,76 га всего и в том числе для строительства жилья не менее 0,8 га.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005642" w:rsidP="0000564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56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64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3E5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КУИ города Волгодонска С.В.Маликов, начальник отдела земельных отношений КУИ города Волгодонска Н.Н.Савина, начальник отдела реестра и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КУИ города Волгодонска В.И.Абрамов, 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инвесторов и граждан города земельными участками для строительства.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00564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005642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005642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</w:t>
            </w:r>
            <w:r w:rsidR="00C8168F" w:rsidRPr="00C8168F">
              <w:rPr>
                <w:rFonts w:ascii="Times New Roman" w:hAnsi="Times New Roman"/>
                <w:sz w:val="24"/>
                <w:szCs w:val="24"/>
              </w:rPr>
              <w:t>Проведение паспортизации объектов, получение 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</w:t>
            </w:r>
            <w:r w:rsidR="0000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A6690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</w:t>
            </w:r>
            <w:r w:rsidR="0000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CB6B77" w:rsidRPr="00D614A9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005642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005642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223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и сохранностью объектов муниципальной собственности, 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3" w:rsidRPr="00D614A9" w:rsidRDefault="00081223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81223" w:rsidRPr="00D614A9" w:rsidTr="00D43D07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081223" w:rsidRPr="00D614A9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D614A9" w:rsidRDefault="000812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00564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00564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201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3E540D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  <w:r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01"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D614A9" w:rsidRDefault="003D620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AA3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8168F" w:rsidRPr="00C8168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проведению аукционных торгов по продаже права </w:t>
            </w:r>
            <w:r w:rsidR="00C8168F" w:rsidRPr="00C8168F">
              <w:rPr>
                <w:rFonts w:ascii="Times New Roman" w:hAnsi="Times New Roman"/>
                <w:sz w:val="24"/>
                <w:szCs w:val="24"/>
              </w:rPr>
              <w:lastRenderedPageBreak/>
              <w:t>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 и содержанию имущества казны</w:t>
            </w:r>
            <w:r w:rsidRPr="00C81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площади используемых объектов нежилого фонда муниципального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имущества.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005642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005642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E9E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3E540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2</w:t>
            </w:r>
            <w:r w:rsidR="00956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487E80">
            <w:pPr>
              <w:jc w:val="center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4A9" w:rsidRPr="00D614A9" w:rsidRDefault="00D614A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D614A9" w:rsidRPr="00D614A9" w:rsidRDefault="00D614A9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 w:rsidR="003F3A57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D614A9" w:rsidRPr="00D614A9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приватизации муниципального имущества на 2018-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D614A9" w:rsidRPr="00C8168F" w:rsidRDefault="00C8168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F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</w:t>
            </w:r>
            <w:r w:rsidRPr="00C8168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управлению имуществом города Волгодонска 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92364C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9236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 w:rsidR="0047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 xml:space="preserve">Главный инженер административно-хозяйственной </w:t>
            </w:r>
            <w:r w:rsidRPr="0092364C">
              <w:rPr>
                <w:rFonts w:ascii="Times New Roman" w:hAnsi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пожарных кранов, рукавов, лестниц 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005642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2364C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D614A9" w:rsidRPr="00D614A9" w:rsidRDefault="00D614A9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956B7A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14A9"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D614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642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95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33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5642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005642" w:rsidRPr="00D614A9" w:rsidRDefault="00005642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005642" w:rsidRPr="00D614A9" w:rsidRDefault="0000564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2" w:rsidRPr="00D614A9" w:rsidRDefault="0000564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16" w:rsidRDefault="00061616">
      <w:pPr>
        <w:spacing w:after="0" w:line="240" w:lineRule="auto"/>
      </w:pPr>
      <w:r>
        <w:separator/>
      </w:r>
    </w:p>
  </w:endnote>
  <w:endnote w:type="continuationSeparator" w:id="0">
    <w:p w:rsidR="00061616" w:rsidRDefault="0006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2C6990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16" w:rsidRDefault="00061616">
      <w:pPr>
        <w:spacing w:after="0" w:line="240" w:lineRule="auto"/>
      </w:pPr>
      <w:r>
        <w:separator/>
      </w:r>
    </w:p>
  </w:footnote>
  <w:footnote w:type="continuationSeparator" w:id="0">
    <w:p w:rsidR="00061616" w:rsidRDefault="0006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5642"/>
    <w:rsid w:val="0001337A"/>
    <w:rsid w:val="00025551"/>
    <w:rsid w:val="0003414B"/>
    <w:rsid w:val="00036B06"/>
    <w:rsid w:val="00037CB5"/>
    <w:rsid w:val="0004130C"/>
    <w:rsid w:val="00050F36"/>
    <w:rsid w:val="00061616"/>
    <w:rsid w:val="000700C1"/>
    <w:rsid w:val="00076744"/>
    <w:rsid w:val="00080892"/>
    <w:rsid w:val="00081223"/>
    <w:rsid w:val="00091249"/>
    <w:rsid w:val="000A0936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A6690"/>
    <w:rsid w:val="002B0520"/>
    <w:rsid w:val="002B3486"/>
    <w:rsid w:val="002B7811"/>
    <w:rsid w:val="002C20F5"/>
    <w:rsid w:val="002C2C04"/>
    <w:rsid w:val="002C6990"/>
    <w:rsid w:val="002D2088"/>
    <w:rsid w:val="002D458E"/>
    <w:rsid w:val="002D5B59"/>
    <w:rsid w:val="002E2DBB"/>
    <w:rsid w:val="002F095E"/>
    <w:rsid w:val="00315E1E"/>
    <w:rsid w:val="0032539F"/>
    <w:rsid w:val="0033281B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1694"/>
    <w:rsid w:val="003D462F"/>
    <w:rsid w:val="003D5020"/>
    <w:rsid w:val="003D6201"/>
    <w:rsid w:val="003E540D"/>
    <w:rsid w:val="003F1BCF"/>
    <w:rsid w:val="003F3A57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1B2F"/>
    <w:rsid w:val="004F2AF7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25DC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10EF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364C"/>
    <w:rsid w:val="009268C9"/>
    <w:rsid w:val="00940B3D"/>
    <w:rsid w:val="00944976"/>
    <w:rsid w:val="00947D41"/>
    <w:rsid w:val="00956B7A"/>
    <w:rsid w:val="0096710C"/>
    <w:rsid w:val="00973C0C"/>
    <w:rsid w:val="0097500D"/>
    <w:rsid w:val="009930F8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FD7"/>
    <w:rsid w:val="00A942E8"/>
    <w:rsid w:val="00A9723B"/>
    <w:rsid w:val="00AA136A"/>
    <w:rsid w:val="00AA1FD3"/>
    <w:rsid w:val="00AC684F"/>
    <w:rsid w:val="00AC7095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168F"/>
    <w:rsid w:val="00C837AD"/>
    <w:rsid w:val="00C909CC"/>
    <w:rsid w:val="00C91BAF"/>
    <w:rsid w:val="00CA551D"/>
    <w:rsid w:val="00CB6B77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63C1E"/>
    <w:rsid w:val="00E6667A"/>
    <w:rsid w:val="00E71503"/>
    <w:rsid w:val="00E8215E"/>
    <w:rsid w:val="00E94901"/>
    <w:rsid w:val="00EC3875"/>
    <w:rsid w:val="00EC4F39"/>
    <w:rsid w:val="00EC629A"/>
    <w:rsid w:val="00ED5FA6"/>
    <w:rsid w:val="00EE3A5F"/>
    <w:rsid w:val="00EF52DD"/>
    <w:rsid w:val="00F00042"/>
    <w:rsid w:val="00F006E0"/>
    <w:rsid w:val="00F02F85"/>
    <w:rsid w:val="00F1310E"/>
    <w:rsid w:val="00F24481"/>
    <w:rsid w:val="00F419C9"/>
    <w:rsid w:val="00F444B0"/>
    <w:rsid w:val="00F511CC"/>
    <w:rsid w:val="00F52964"/>
    <w:rsid w:val="00F64D0A"/>
    <w:rsid w:val="00F74DF1"/>
    <w:rsid w:val="00F82C10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FED1-980C-4D37-8094-2E9E888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2016-03-21T15:14:00Z</cp:lastPrinted>
  <dcterms:created xsi:type="dcterms:W3CDTF">2016-03-30T09:34:00Z</dcterms:created>
  <dcterms:modified xsi:type="dcterms:W3CDTF">2016-03-30T09:34:00Z</dcterms:modified>
</cp:coreProperties>
</file>